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B6" w:rsidRDefault="006B77B6">
      <w:pPr>
        <w:framePr w:wrap="none" w:vAnchor="page" w:hAnchor="page" w:x="4641" w:y="2732"/>
        <w:rPr>
          <w:sz w:val="2"/>
          <w:szCs w:val="2"/>
        </w:rPr>
      </w:pPr>
    </w:p>
    <w:p w:rsidR="006B77B6" w:rsidRDefault="00CA70F2">
      <w:pPr>
        <w:pStyle w:val="20"/>
        <w:framePr w:w="9178" w:h="302" w:hRule="exact" w:wrap="none" w:vAnchor="page" w:hAnchor="page" w:x="1521" w:y="14727"/>
        <w:shd w:val="clear" w:color="auto" w:fill="auto"/>
        <w:spacing w:before="0" w:line="240" w:lineRule="exact"/>
        <w:ind w:left="160" w:firstLine="0"/>
      </w:pPr>
      <w:r>
        <w:rPr>
          <w:rStyle w:val="21"/>
        </w:rPr>
        <w:t>Красноярск</w:t>
      </w:r>
      <w:r w:rsidR="008D35CC">
        <w:rPr>
          <w:rStyle w:val="21"/>
        </w:rPr>
        <w:t>,2018</w:t>
      </w:r>
    </w:p>
    <w:p w:rsidR="00324C20" w:rsidRDefault="00324C20" w:rsidP="00324C20">
      <w:pPr>
        <w:framePr w:h="3960" w:wrap="notBeside" w:vAnchor="text" w:hAnchor="text" w:xAlign="center" w:y="1"/>
        <w:jc w:val="center"/>
        <w:rPr>
          <w:sz w:val="2"/>
          <w:szCs w:val="2"/>
        </w:rPr>
      </w:pPr>
      <w:r>
        <w:fldChar w:fldCharType="begin"/>
      </w:r>
      <w:r>
        <w:instrText xml:space="preserve"> INCLUDEPICTURE  "C:\\Users\\Leto\\Documents\\media\\image1.jpeg"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98pt">
            <v:imagedata r:id="rId7" r:href="rId8"/>
          </v:shape>
        </w:pict>
      </w:r>
      <w:r>
        <w:fldChar w:fldCharType="end"/>
      </w:r>
    </w:p>
    <w:p w:rsidR="00FA4402" w:rsidRDefault="00FA4402" w:rsidP="008D35CC">
      <w:pPr>
        <w:pStyle w:val="a6"/>
        <w:jc w:val="center"/>
        <w:rPr>
          <w:rStyle w:val="a8"/>
          <w:rFonts w:ascii="Times New Roman" w:hAnsi="Times New Roman" w:cs="Times New Roman"/>
        </w:rPr>
      </w:pPr>
    </w:p>
    <w:p w:rsidR="00FA4402" w:rsidRDefault="00FA4402" w:rsidP="008D35CC">
      <w:pPr>
        <w:pStyle w:val="a6"/>
        <w:jc w:val="center"/>
        <w:rPr>
          <w:rStyle w:val="a8"/>
          <w:rFonts w:ascii="Times New Roman" w:hAnsi="Times New Roman" w:cs="Times New Roman"/>
        </w:rPr>
      </w:pPr>
    </w:p>
    <w:p w:rsidR="00FA4402" w:rsidRDefault="00FA4402" w:rsidP="008D35CC">
      <w:pPr>
        <w:pStyle w:val="a6"/>
        <w:jc w:val="center"/>
        <w:rPr>
          <w:rStyle w:val="a8"/>
          <w:rFonts w:ascii="Times New Roman" w:hAnsi="Times New Roman" w:cs="Times New Roman"/>
        </w:rPr>
      </w:pPr>
    </w:p>
    <w:p w:rsidR="00FA4402" w:rsidRDefault="00FA4402" w:rsidP="008D35CC">
      <w:pPr>
        <w:pStyle w:val="a6"/>
        <w:jc w:val="center"/>
        <w:rPr>
          <w:rStyle w:val="a8"/>
          <w:rFonts w:ascii="Times New Roman" w:hAnsi="Times New Roman" w:cs="Times New Roman"/>
        </w:rPr>
      </w:pPr>
    </w:p>
    <w:p w:rsidR="00FA4402" w:rsidRDefault="00FA4402" w:rsidP="008D35CC">
      <w:pPr>
        <w:pStyle w:val="a6"/>
        <w:jc w:val="center"/>
        <w:rPr>
          <w:rStyle w:val="a8"/>
          <w:rFonts w:ascii="Times New Roman" w:hAnsi="Times New Roman" w:cs="Times New Roman"/>
        </w:rPr>
      </w:pPr>
    </w:p>
    <w:p w:rsidR="00FA4402" w:rsidRDefault="00FA4402" w:rsidP="008D35CC">
      <w:pPr>
        <w:pStyle w:val="a6"/>
        <w:jc w:val="center"/>
        <w:rPr>
          <w:rStyle w:val="a8"/>
          <w:rFonts w:ascii="Times New Roman" w:hAnsi="Times New Roman" w:cs="Times New Roman"/>
        </w:rPr>
      </w:pPr>
    </w:p>
    <w:p w:rsidR="00FA4402" w:rsidRDefault="00FA4402" w:rsidP="008D35CC">
      <w:pPr>
        <w:pStyle w:val="a6"/>
        <w:jc w:val="center"/>
        <w:rPr>
          <w:rStyle w:val="a8"/>
          <w:rFonts w:ascii="Times New Roman" w:hAnsi="Times New Roman" w:cs="Times New Roman"/>
        </w:rPr>
      </w:pPr>
    </w:p>
    <w:p w:rsidR="00FA4402" w:rsidRPr="00FA4402" w:rsidRDefault="00FA4402" w:rsidP="008D35CC">
      <w:pPr>
        <w:pStyle w:val="a6"/>
        <w:jc w:val="center"/>
        <w:rPr>
          <w:rFonts w:ascii="Times New Roman" w:hAnsi="Times New Roman" w:cs="Times New Roman"/>
          <w:b/>
          <w:sz w:val="28"/>
          <w:szCs w:val="28"/>
        </w:rPr>
      </w:pPr>
      <w:r w:rsidRPr="00FA4402">
        <w:rPr>
          <w:rFonts w:ascii="Times New Roman" w:hAnsi="Times New Roman" w:cs="Times New Roman"/>
          <w:b/>
          <w:sz w:val="28"/>
          <w:szCs w:val="28"/>
        </w:rPr>
        <w:t xml:space="preserve">АДАПТИРОВАННАЯ </w:t>
      </w:r>
    </w:p>
    <w:p w:rsidR="00FA4402" w:rsidRPr="00FA4402" w:rsidRDefault="00FA4402" w:rsidP="008D35CC">
      <w:pPr>
        <w:pStyle w:val="a6"/>
        <w:jc w:val="center"/>
        <w:rPr>
          <w:rFonts w:ascii="Times New Roman" w:hAnsi="Times New Roman" w:cs="Times New Roman"/>
          <w:b/>
          <w:sz w:val="28"/>
          <w:szCs w:val="28"/>
        </w:rPr>
      </w:pPr>
      <w:r w:rsidRPr="00FA4402">
        <w:rPr>
          <w:rFonts w:ascii="Times New Roman" w:hAnsi="Times New Roman" w:cs="Times New Roman"/>
          <w:b/>
          <w:sz w:val="28"/>
          <w:szCs w:val="28"/>
        </w:rPr>
        <w:t>ОСНОВНАЯ ОБЩЕОБРАЗОВАТЕЛЬНАЯ ПРОГРАММА</w:t>
      </w:r>
    </w:p>
    <w:p w:rsidR="00FA4402" w:rsidRPr="00FA4402" w:rsidRDefault="00FA4402" w:rsidP="008D35CC">
      <w:pPr>
        <w:pStyle w:val="a6"/>
        <w:jc w:val="center"/>
        <w:rPr>
          <w:rFonts w:ascii="Times New Roman" w:hAnsi="Times New Roman" w:cs="Times New Roman"/>
          <w:b/>
          <w:sz w:val="28"/>
          <w:szCs w:val="28"/>
        </w:rPr>
      </w:pPr>
      <w:r w:rsidRPr="00FA4402">
        <w:rPr>
          <w:rFonts w:ascii="Times New Roman" w:hAnsi="Times New Roman" w:cs="Times New Roman"/>
          <w:b/>
          <w:sz w:val="28"/>
          <w:szCs w:val="28"/>
        </w:rPr>
        <w:t xml:space="preserve">НАЧАЛЬНОГО ОБЩЕГО ОБРАЗОВАНИЯ ОБУЧАЮЩИХСЯ </w:t>
      </w:r>
    </w:p>
    <w:p w:rsidR="00FA4402" w:rsidRPr="00FA4402" w:rsidRDefault="00FA4402" w:rsidP="008D35CC">
      <w:pPr>
        <w:pStyle w:val="a6"/>
        <w:jc w:val="center"/>
        <w:rPr>
          <w:rStyle w:val="a8"/>
          <w:rFonts w:ascii="Times New Roman" w:hAnsi="Times New Roman" w:cs="Times New Roman"/>
          <w:b w:val="0"/>
          <w:sz w:val="28"/>
          <w:szCs w:val="28"/>
        </w:rPr>
      </w:pPr>
      <w:r w:rsidRPr="00FA4402">
        <w:rPr>
          <w:rFonts w:ascii="Times New Roman" w:hAnsi="Times New Roman" w:cs="Times New Roman"/>
          <w:b/>
          <w:sz w:val="28"/>
          <w:szCs w:val="28"/>
        </w:rPr>
        <w:t>С НАРУШЕНИЯМИ ОПОРНО-ДВИГАТЕЛЬНОГО АППАРАТА</w:t>
      </w:r>
    </w:p>
    <w:p w:rsidR="00FA4402" w:rsidRDefault="00324C20" w:rsidP="008D35CC">
      <w:pPr>
        <w:pStyle w:val="a6"/>
        <w:jc w:val="center"/>
        <w:rPr>
          <w:rStyle w:val="a8"/>
          <w:rFonts w:ascii="Times New Roman" w:hAnsi="Times New Roman" w:cs="Times New Roman"/>
        </w:rPr>
      </w:pPr>
      <w:r>
        <w:rPr>
          <w:rStyle w:val="a8"/>
          <w:rFonts w:ascii="Times New Roman" w:hAnsi="Times New Roman" w:cs="Times New Roman"/>
        </w:rPr>
        <w:t>(вариант 6.1)</w:t>
      </w:r>
      <w:bookmarkStart w:id="0" w:name="_GoBack"/>
      <w:bookmarkEnd w:id="0"/>
    </w:p>
    <w:p w:rsidR="00FA4402" w:rsidRDefault="00FA4402" w:rsidP="008D35CC">
      <w:pPr>
        <w:pStyle w:val="a6"/>
        <w:jc w:val="center"/>
        <w:rPr>
          <w:rStyle w:val="a8"/>
          <w:rFonts w:ascii="Times New Roman" w:hAnsi="Times New Roman" w:cs="Times New Roman"/>
        </w:rPr>
      </w:pPr>
    </w:p>
    <w:p w:rsidR="00FA4402" w:rsidRDefault="00FA4402" w:rsidP="008D35CC">
      <w:pPr>
        <w:pStyle w:val="a6"/>
        <w:jc w:val="center"/>
        <w:rPr>
          <w:sz w:val="2"/>
          <w:szCs w:val="2"/>
        </w:rPr>
        <w:sectPr w:rsidR="00FA4402">
          <w:pgSz w:w="11900" w:h="16840"/>
          <w:pgMar w:top="360" w:right="360" w:bottom="360" w:left="360" w:header="0" w:footer="3" w:gutter="0"/>
          <w:cols w:space="720"/>
          <w:noEndnote/>
          <w:docGrid w:linePitch="360"/>
        </w:sectPr>
      </w:pPr>
    </w:p>
    <w:p w:rsidR="006B77B6" w:rsidRDefault="00CA70F2">
      <w:pPr>
        <w:pStyle w:val="20"/>
        <w:framePr w:w="9538" w:h="298" w:hRule="exact" w:wrap="none" w:vAnchor="page" w:hAnchor="page" w:x="1341" w:y="1426"/>
        <w:shd w:val="clear" w:color="auto" w:fill="auto"/>
        <w:spacing w:before="0" w:line="240" w:lineRule="exact"/>
        <w:ind w:left="20" w:firstLine="0"/>
      </w:pPr>
      <w:r>
        <w:lastRenderedPageBreak/>
        <w:t>ОГЛАВЛЕНИЕ</w:t>
      </w:r>
    </w:p>
    <w:p w:rsidR="006B77B6" w:rsidRDefault="00CA70F2" w:rsidP="00FA4402">
      <w:pPr>
        <w:pStyle w:val="20"/>
        <w:framePr w:w="9538" w:h="10191" w:hRule="exact" w:wrap="none" w:vAnchor="page" w:hAnchor="page" w:x="1341" w:y="2664"/>
        <w:numPr>
          <w:ilvl w:val="0"/>
          <w:numId w:val="1"/>
        </w:numPr>
        <w:shd w:val="clear" w:color="auto" w:fill="auto"/>
        <w:tabs>
          <w:tab w:val="left" w:pos="674"/>
        </w:tabs>
        <w:spacing w:before="0" w:after="205" w:line="240" w:lineRule="exact"/>
        <w:ind w:firstLine="0"/>
      </w:pPr>
      <w:r>
        <w:t>ОБЩИЕ ПОЛОЖЕНИЯ</w:t>
      </w:r>
    </w:p>
    <w:p w:rsidR="006B77B6" w:rsidRDefault="00FA4402">
      <w:pPr>
        <w:pStyle w:val="20"/>
        <w:framePr w:w="9538" w:h="10191" w:hRule="exact" w:wrap="none" w:vAnchor="page" w:hAnchor="page" w:x="1341" w:y="2664"/>
        <w:numPr>
          <w:ilvl w:val="0"/>
          <w:numId w:val="1"/>
        </w:numPr>
        <w:shd w:val="clear" w:color="auto" w:fill="auto"/>
        <w:tabs>
          <w:tab w:val="left" w:pos="674"/>
        </w:tabs>
        <w:spacing w:before="0" w:after="318" w:line="413" w:lineRule="exact"/>
        <w:ind w:firstLine="0"/>
        <w:jc w:val="both"/>
      </w:pPr>
      <w: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p>
    <w:p w:rsidR="006B77B6" w:rsidRDefault="00CA70F2">
      <w:pPr>
        <w:pStyle w:val="20"/>
        <w:framePr w:w="9538" w:h="10191" w:hRule="exact" w:wrap="none" w:vAnchor="page" w:hAnchor="page" w:x="1341" w:y="2664"/>
        <w:numPr>
          <w:ilvl w:val="1"/>
          <w:numId w:val="1"/>
        </w:numPr>
        <w:shd w:val="clear" w:color="auto" w:fill="auto"/>
        <w:spacing w:before="0" w:after="338" w:line="240" w:lineRule="exact"/>
        <w:ind w:left="460" w:firstLine="0"/>
        <w:jc w:val="left"/>
      </w:pPr>
      <w:r>
        <w:t>Целевой раздел</w:t>
      </w:r>
    </w:p>
    <w:p w:rsidR="006B77B6" w:rsidRDefault="00CA70F2">
      <w:pPr>
        <w:pStyle w:val="20"/>
        <w:framePr w:w="9538" w:h="10191" w:hRule="exact" w:wrap="none" w:vAnchor="page" w:hAnchor="page" w:x="1341" w:y="2664"/>
        <w:numPr>
          <w:ilvl w:val="2"/>
          <w:numId w:val="1"/>
        </w:numPr>
        <w:shd w:val="clear" w:color="auto" w:fill="auto"/>
        <w:tabs>
          <w:tab w:val="left" w:pos="681"/>
        </w:tabs>
        <w:spacing w:before="0" w:after="210" w:line="240" w:lineRule="exact"/>
        <w:ind w:firstLine="0"/>
        <w:jc w:val="both"/>
      </w:pPr>
      <w:r>
        <w:t>Пояснительная записка</w:t>
      </w:r>
    </w:p>
    <w:p w:rsidR="006B77B6" w:rsidRDefault="00CA70F2">
      <w:pPr>
        <w:pStyle w:val="20"/>
        <w:framePr w:w="9538" w:h="10191" w:hRule="exact" w:wrap="none" w:vAnchor="page" w:hAnchor="page" w:x="1341" w:y="2664"/>
        <w:numPr>
          <w:ilvl w:val="2"/>
          <w:numId w:val="1"/>
        </w:numPr>
        <w:shd w:val="clear" w:color="auto" w:fill="auto"/>
        <w:tabs>
          <w:tab w:val="left" w:pos="681"/>
        </w:tabs>
        <w:spacing w:before="0" w:after="180" w:line="413" w:lineRule="exact"/>
        <w:ind w:firstLine="0"/>
        <w:jc w:val="both"/>
      </w:pPr>
      <w: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p>
    <w:p w:rsidR="006B77B6" w:rsidRDefault="00CA70F2">
      <w:pPr>
        <w:pStyle w:val="20"/>
        <w:framePr w:w="9538" w:h="10191" w:hRule="exact" w:wrap="none" w:vAnchor="page" w:hAnchor="page" w:x="1341" w:y="2664"/>
        <w:numPr>
          <w:ilvl w:val="2"/>
          <w:numId w:val="1"/>
        </w:numPr>
        <w:shd w:val="clear" w:color="auto" w:fill="auto"/>
        <w:tabs>
          <w:tab w:val="left" w:pos="681"/>
        </w:tabs>
        <w:spacing w:before="0" w:line="413" w:lineRule="exact"/>
        <w:ind w:firstLine="0"/>
        <w:jc w:val="both"/>
      </w:pPr>
      <w:r>
        <w:t>Система оценки достижения обучающимися с нарушениями опорно- двигательного аппарата планируемых результатов освоения адаптированной основной общеобразовательной программы начального общего образования</w:t>
      </w:r>
    </w:p>
    <w:p w:rsidR="006B77B6" w:rsidRDefault="00CA70F2">
      <w:pPr>
        <w:pStyle w:val="20"/>
        <w:framePr w:w="9538" w:h="10191" w:hRule="exact" w:wrap="none" w:vAnchor="page" w:hAnchor="page" w:x="1341" w:y="2664"/>
        <w:numPr>
          <w:ilvl w:val="1"/>
          <w:numId w:val="1"/>
        </w:numPr>
        <w:shd w:val="clear" w:color="auto" w:fill="auto"/>
        <w:tabs>
          <w:tab w:val="left" w:pos="504"/>
        </w:tabs>
        <w:spacing w:before="0" w:line="653" w:lineRule="exact"/>
        <w:ind w:firstLine="0"/>
        <w:jc w:val="both"/>
      </w:pPr>
      <w:r>
        <w:t>Содержательный раздел</w:t>
      </w:r>
    </w:p>
    <w:p w:rsidR="006B77B6" w:rsidRDefault="00CA70F2">
      <w:pPr>
        <w:pStyle w:val="20"/>
        <w:framePr w:w="9538" w:h="10191" w:hRule="exact" w:wrap="none" w:vAnchor="page" w:hAnchor="page" w:x="1341" w:y="2664"/>
        <w:numPr>
          <w:ilvl w:val="2"/>
          <w:numId w:val="1"/>
        </w:numPr>
        <w:shd w:val="clear" w:color="auto" w:fill="auto"/>
        <w:tabs>
          <w:tab w:val="left" w:pos="674"/>
        </w:tabs>
        <w:spacing w:before="0" w:line="653" w:lineRule="exact"/>
        <w:ind w:firstLine="0"/>
        <w:jc w:val="both"/>
      </w:pPr>
      <w:r>
        <w:t>Направления и содержание программы коррекционной работы</w:t>
      </w:r>
    </w:p>
    <w:p w:rsidR="006B77B6" w:rsidRDefault="00CA70F2">
      <w:pPr>
        <w:pStyle w:val="20"/>
        <w:framePr w:w="9538" w:h="10191" w:hRule="exact" w:wrap="none" w:vAnchor="page" w:hAnchor="page" w:x="1341" w:y="2664"/>
        <w:numPr>
          <w:ilvl w:val="1"/>
          <w:numId w:val="1"/>
        </w:numPr>
        <w:shd w:val="clear" w:color="auto" w:fill="auto"/>
        <w:tabs>
          <w:tab w:val="left" w:pos="518"/>
        </w:tabs>
        <w:spacing w:before="0" w:line="653" w:lineRule="exact"/>
        <w:ind w:firstLine="0"/>
        <w:jc w:val="both"/>
      </w:pPr>
      <w:r>
        <w:t>Организационный раздел</w:t>
      </w:r>
    </w:p>
    <w:p w:rsidR="006B77B6" w:rsidRDefault="00CA70F2">
      <w:pPr>
        <w:pStyle w:val="20"/>
        <w:framePr w:w="9538" w:h="10191" w:hRule="exact" w:wrap="none" w:vAnchor="page" w:hAnchor="page" w:x="1341" w:y="2664"/>
        <w:numPr>
          <w:ilvl w:val="2"/>
          <w:numId w:val="1"/>
        </w:numPr>
        <w:shd w:val="clear" w:color="auto" w:fill="auto"/>
        <w:tabs>
          <w:tab w:val="left" w:pos="700"/>
        </w:tabs>
        <w:spacing w:before="0" w:line="653" w:lineRule="exact"/>
        <w:ind w:firstLine="0"/>
        <w:jc w:val="both"/>
      </w:pPr>
      <w:r>
        <w:t>Учебный план</w:t>
      </w:r>
    </w:p>
    <w:p w:rsidR="006B77B6" w:rsidRDefault="00CA70F2">
      <w:pPr>
        <w:pStyle w:val="20"/>
        <w:framePr w:w="9538" w:h="10191" w:hRule="exact" w:wrap="none" w:vAnchor="page" w:hAnchor="page" w:x="1341" w:y="2664"/>
        <w:numPr>
          <w:ilvl w:val="2"/>
          <w:numId w:val="1"/>
        </w:numPr>
        <w:shd w:val="clear" w:color="auto" w:fill="auto"/>
        <w:tabs>
          <w:tab w:val="left" w:pos="700"/>
        </w:tabs>
        <w:spacing w:before="0" w:line="413" w:lineRule="exact"/>
        <w:ind w:firstLine="0"/>
        <w:jc w:val="left"/>
      </w:pPr>
      <w:r>
        <w:t>Система условий реализации адаптированной основной общеобразовательной программы начального общего образования обучающимися с нарушениями опорнодвигательного аппарата</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10"/>
        <w:framePr w:w="10171" w:h="298" w:hRule="exact" w:wrap="none" w:vAnchor="page" w:hAnchor="page" w:x="1024" w:y="1435"/>
        <w:shd w:val="clear" w:color="auto" w:fill="auto"/>
        <w:spacing w:after="0" w:line="240" w:lineRule="exact"/>
        <w:ind w:left="320" w:firstLine="0"/>
      </w:pPr>
      <w:bookmarkStart w:id="1" w:name="bookmark0"/>
      <w:r>
        <w:lastRenderedPageBreak/>
        <w:t>Общие положения</w:t>
      </w:r>
      <w:bookmarkEnd w:id="1"/>
    </w:p>
    <w:p w:rsidR="006B77B6" w:rsidRDefault="00CA70F2">
      <w:pPr>
        <w:pStyle w:val="20"/>
        <w:framePr w:w="10171" w:h="13184" w:hRule="exact" w:wrap="none" w:vAnchor="page" w:hAnchor="page" w:x="1024" w:y="1879"/>
        <w:shd w:val="clear" w:color="auto" w:fill="auto"/>
        <w:spacing w:before="0" w:line="274" w:lineRule="exact"/>
        <w:ind w:left="440" w:right="860" w:firstLine="720"/>
        <w:jc w:val="both"/>
      </w:pPr>
      <w:r>
        <w:t>Адаптированная основная общеобразовательная программа начального общего образования обучающимися с нарушениями опорно - двигательного аппарата - это общеобразовательная программа, адаптированная для обучения детей с нарушениями опорно- двигательного аппарата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B77B6" w:rsidRDefault="00CA70F2">
      <w:pPr>
        <w:pStyle w:val="20"/>
        <w:framePr w:w="10171" w:h="13184" w:hRule="exact" w:wrap="none" w:vAnchor="page" w:hAnchor="page" w:x="1024" w:y="1879"/>
        <w:shd w:val="clear" w:color="auto" w:fill="auto"/>
        <w:spacing w:before="0" w:line="274" w:lineRule="exact"/>
        <w:ind w:left="440" w:right="860" w:firstLine="720"/>
        <w:jc w:val="both"/>
      </w:pPr>
      <w:r>
        <w:t>Адаптированная основная общеобразовательная программа начального общего образования для обучающимися с нарушениями опорно - двигательного аппарата определяет содержание образования, ожидаемые результаты и условия ее реализации.</w:t>
      </w:r>
    </w:p>
    <w:p w:rsidR="006B77B6" w:rsidRDefault="00CA70F2">
      <w:pPr>
        <w:pStyle w:val="20"/>
        <w:framePr w:w="10171" w:h="13184" w:hRule="exact" w:wrap="none" w:vAnchor="page" w:hAnchor="page" w:x="1024" w:y="1879"/>
        <w:shd w:val="clear" w:color="auto" w:fill="auto"/>
        <w:spacing w:before="0" w:line="274" w:lineRule="exact"/>
        <w:ind w:left="440" w:right="860" w:firstLine="720"/>
        <w:jc w:val="both"/>
      </w:pPr>
      <w:r>
        <w:t>Нормативно-правовую базу разработки АООП НОО для обучающимися с нарушениями опорно- двигательного аппарата составляют:</w:t>
      </w:r>
    </w:p>
    <w:p w:rsidR="006B77B6" w:rsidRDefault="00CA70F2">
      <w:pPr>
        <w:pStyle w:val="20"/>
        <w:framePr w:w="10171" w:h="13184" w:hRule="exact" w:wrap="none" w:vAnchor="page" w:hAnchor="page" w:x="1024" w:y="1879"/>
        <w:numPr>
          <w:ilvl w:val="0"/>
          <w:numId w:val="2"/>
        </w:numPr>
        <w:shd w:val="clear" w:color="auto" w:fill="auto"/>
        <w:tabs>
          <w:tab w:val="left" w:pos="1860"/>
        </w:tabs>
        <w:spacing w:before="0" w:line="278" w:lineRule="exact"/>
        <w:ind w:left="440" w:right="860" w:firstLine="720"/>
        <w:jc w:val="both"/>
      </w:pPr>
      <w:r>
        <w:t xml:space="preserve">Федеральный закон Российской Федерации «Об образовании в Российской Федерации» </w:t>
      </w:r>
      <w:r>
        <w:rPr>
          <w:lang w:val="en-US" w:eastAsia="en-US" w:bidi="en-US"/>
        </w:rPr>
        <w:t>N</w:t>
      </w:r>
      <w:r w:rsidRPr="00CA70F2">
        <w:rPr>
          <w:lang w:eastAsia="en-US" w:bidi="en-US"/>
        </w:rPr>
        <w:t xml:space="preserve"> </w:t>
      </w:r>
      <w:r>
        <w:t xml:space="preserve">273-ФЗ (в ред. Федеральных законов от 07.05.2013 </w:t>
      </w:r>
      <w:r>
        <w:rPr>
          <w:lang w:val="en-US" w:eastAsia="en-US" w:bidi="en-US"/>
        </w:rPr>
        <w:t xml:space="preserve">N </w:t>
      </w:r>
      <w:r>
        <w:t xml:space="preserve">99- ФЗ, от 23.07.2013 </w:t>
      </w:r>
      <w:r>
        <w:rPr>
          <w:lang w:val="en-US" w:eastAsia="en-US" w:bidi="en-US"/>
        </w:rPr>
        <w:t xml:space="preserve">N </w:t>
      </w:r>
      <w:r>
        <w:t>203-ФЗ);</w:t>
      </w:r>
    </w:p>
    <w:p w:rsidR="006B77B6" w:rsidRDefault="00CA70F2">
      <w:pPr>
        <w:pStyle w:val="20"/>
        <w:framePr w:w="10171" w:h="13184" w:hRule="exact" w:wrap="none" w:vAnchor="page" w:hAnchor="page" w:x="1024" w:y="1879"/>
        <w:numPr>
          <w:ilvl w:val="0"/>
          <w:numId w:val="2"/>
        </w:numPr>
        <w:shd w:val="clear" w:color="auto" w:fill="auto"/>
        <w:tabs>
          <w:tab w:val="left" w:pos="1860"/>
        </w:tabs>
        <w:spacing w:before="0" w:line="278" w:lineRule="exact"/>
        <w:ind w:left="440" w:right="860" w:firstLine="720"/>
        <w:jc w:val="both"/>
      </w:pPr>
      <w:r>
        <w:t>Федеральный государственный образовательный стандарт начального общего образования для обучающихся с ОВЗ;</w:t>
      </w:r>
    </w:p>
    <w:p w:rsidR="006B77B6" w:rsidRDefault="00CA70F2">
      <w:pPr>
        <w:pStyle w:val="20"/>
        <w:framePr w:w="10171" w:h="13184" w:hRule="exact" w:wrap="none" w:vAnchor="page" w:hAnchor="page" w:x="1024" w:y="1879"/>
        <w:numPr>
          <w:ilvl w:val="0"/>
          <w:numId w:val="2"/>
        </w:numPr>
        <w:shd w:val="clear" w:color="auto" w:fill="auto"/>
        <w:tabs>
          <w:tab w:val="left" w:pos="1860"/>
        </w:tabs>
        <w:spacing w:before="0" w:line="278" w:lineRule="exact"/>
        <w:ind w:left="440" w:right="860" w:firstLine="720"/>
        <w:jc w:val="both"/>
      </w:pPr>
      <w:r>
        <w:t>Нормативно-методические документы Минобрнауки Российской Федерации и другие нормативно-правовые акты в области образования;</w:t>
      </w:r>
    </w:p>
    <w:p w:rsidR="006B77B6" w:rsidRDefault="00CA70F2">
      <w:pPr>
        <w:pStyle w:val="20"/>
        <w:framePr w:w="10171" w:h="13184" w:hRule="exact" w:wrap="none" w:vAnchor="page" w:hAnchor="page" w:x="1024" w:y="1879"/>
        <w:numPr>
          <w:ilvl w:val="0"/>
          <w:numId w:val="2"/>
        </w:numPr>
        <w:shd w:val="clear" w:color="auto" w:fill="auto"/>
        <w:tabs>
          <w:tab w:val="left" w:pos="1860"/>
        </w:tabs>
        <w:spacing w:before="0" w:line="278" w:lineRule="exact"/>
        <w:ind w:left="440" w:right="860" w:firstLine="720"/>
        <w:jc w:val="both"/>
      </w:pPr>
      <w:r>
        <w:t>Примерная адаптированная основная общеобразовательная программа начального общего образования (ПрАООП) на основе ФГОС для обучающихся с ОВЗ;</w:t>
      </w:r>
    </w:p>
    <w:p w:rsidR="006B77B6" w:rsidRDefault="00CA70F2">
      <w:pPr>
        <w:pStyle w:val="20"/>
        <w:framePr w:w="10171" w:h="13184" w:hRule="exact" w:wrap="none" w:vAnchor="page" w:hAnchor="page" w:x="1024" w:y="1879"/>
        <w:numPr>
          <w:ilvl w:val="0"/>
          <w:numId w:val="2"/>
        </w:numPr>
        <w:shd w:val="clear" w:color="auto" w:fill="auto"/>
        <w:tabs>
          <w:tab w:val="left" w:pos="1860"/>
        </w:tabs>
        <w:spacing w:before="0" w:after="244" w:line="278" w:lineRule="exact"/>
        <w:ind w:left="440" w:firstLine="720"/>
        <w:jc w:val="both"/>
      </w:pPr>
      <w:r>
        <w:t>Устав МБОУ СШ № 7</w:t>
      </w:r>
      <w:r w:rsidR="008D35CC">
        <w:t>3 им. Т.К.</w:t>
      </w:r>
      <w:r w:rsidR="00D8718C">
        <w:t>Кравцова.</w:t>
      </w:r>
    </w:p>
    <w:p w:rsidR="006B77B6" w:rsidRDefault="00CA70F2">
      <w:pPr>
        <w:pStyle w:val="50"/>
        <w:framePr w:w="10171" w:h="13184" w:hRule="exact" w:wrap="none" w:vAnchor="page" w:hAnchor="page" w:x="1024" w:y="1879"/>
        <w:shd w:val="clear" w:color="auto" w:fill="auto"/>
        <w:spacing w:before="0" w:after="236" w:line="274" w:lineRule="exact"/>
        <w:ind w:left="320"/>
      </w:pPr>
      <w:r>
        <w:t>Принципы и подходы к формированию адаптированной основной</w:t>
      </w:r>
      <w:r>
        <w:br/>
        <w:t>общеобразовательной программы начального общего образования обучающихся с</w:t>
      </w:r>
      <w:r>
        <w:br/>
        <w:t>нарушениями опорно- двигательного аппарата</w:t>
      </w:r>
    </w:p>
    <w:p w:rsidR="006B77B6" w:rsidRDefault="00CA70F2">
      <w:pPr>
        <w:pStyle w:val="20"/>
        <w:framePr w:w="10171" w:h="13184" w:hRule="exact" w:wrap="none" w:vAnchor="page" w:hAnchor="page" w:x="1024" w:y="1879"/>
        <w:shd w:val="clear" w:color="auto" w:fill="auto"/>
        <w:spacing w:before="0" w:line="278" w:lineRule="exact"/>
        <w:ind w:firstLine="800"/>
        <w:jc w:val="left"/>
      </w:pPr>
      <w:r>
        <w:t>В основу разработки АООП НОО для обучающихся с нарушениями опорно-двигательного аппарата заложены дифференцированный и деятельностный подходы.</w:t>
      </w:r>
    </w:p>
    <w:p w:rsidR="006B77B6" w:rsidRDefault="00CA70F2">
      <w:pPr>
        <w:pStyle w:val="20"/>
        <w:framePr w:w="10171" w:h="13184" w:hRule="exact" w:wrap="none" w:vAnchor="page" w:hAnchor="page" w:x="1024" w:y="1879"/>
        <w:shd w:val="clear" w:color="auto" w:fill="auto"/>
        <w:spacing w:before="0" w:line="413" w:lineRule="exact"/>
        <w:ind w:firstLine="800"/>
        <w:jc w:val="left"/>
      </w:pPr>
      <w:r>
        <w:rPr>
          <w:rStyle w:val="23"/>
        </w:rPr>
        <w:t>Дифференцированный</w:t>
      </w:r>
      <w:r>
        <w:t xml:space="preserve"> подход к построению АООП НОО для детей 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w:t>
      </w:r>
    </w:p>
    <w:p w:rsidR="006B77B6" w:rsidRDefault="00CA70F2">
      <w:pPr>
        <w:pStyle w:val="20"/>
        <w:framePr w:w="10171" w:h="13184" w:hRule="exact" w:wrap="none" w:vAnchor="page" w:hAnchor="page" w:x="1024" w:y="1879"/>
        <w:shd w:val="clear" w:color="auto" w:fill="auto"/>
        <w:spacing w:before="0" w:line="413" w:lineRule="exact"/>
        <w:ind w:right="720" w:firstLine="0"/>
        <w:jc w:val="left"/>
      </w:pPr>
      <w:r>
        <w:t>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обучающихся с НОДА требованиями к:</w:t>
      </w:r>
    </w:p>
    <w:p w:rsidR="006B77B6" w:rsidRDefault="00CA70F2">
      <w:pPr>
        <w:pStyle w:val="20"/>
        <w:framePr w:w="10171" w:h="13184" w:hRule="exact" w:wrap="none" w:vAnchor="page" w:hAnchor="page" w:x="1024" w:y="1879"/>
        <w:numPr>
          <w:ilvl w:val="0"/>
          <w:numId w:val="3"/>
        </w:numPr>
        <w:shd w:val="clear" w:color="auto" w:fill="auto"/>
        <w:tabs>
          <w:tab w:val="left" w:pos="202"/>
        </w:tabs>
        <w:spacing w:before="0" w:line="413" w:lineRule="exact"/>
        <w:ind w:firstLine="0"/>
        <w:jc w:val="both"/>
      </w:pPr>
      <w:r>
        <w:t>структуре образовательной программы;</w:t>
      </w:r>
    </w:p>
    <w:p w:rsidR="006B77B6" w:rsidRDefault="00CA70F2">
      <w:pPr>
        <w:pStyle w:val="20"/>
        <w:framePr w:w="10171" w:h="13184" w:hRule="exact" w:wrap="none" w:vAnchor="page" w:hAnchor="page" w:x="1024" w:y="1879"/>
        <w:numPr>
          <w:ilvl w:val="0"/>
          <w:numId w:val="3"/>
        </w:numPr>
        <w:shd w:val="clear" w:color="auto" w:fill="auto"/>
        <w:tabs>
          <w:tab w:val="left" w:pos="202"/>
        </w:tabs>
        <w:spacing w:before="0" w:line="413" w:lineRule="exact"/>
        <w:ind w:firstLine="0"/>
        <w:jc w:val="both"/>
      </w:pPr>
      <w:r>
        <w:t>условиям реализации образовательной программы;</w:t>
      </w:r>
    </w:p>
    <w:p w:rsidR="006B77B6" w:rsidRDefault="00CA70F2">
      <w:pPr>
        <w:pStyle w:val="20"/>
        <w:framePr w:w="10171" w:h="13184" w:hRule="exact" w:wrap="none" w:vAnchor="page" w:hAnchor="page" w:x="1024" w:y="1879"/>
        <w:numPr>
          <w:ilvl w:val="0"/>
          <w:numId w:val="3"/>
        </w:numPr>
        <w:shd w:val="clear" w:color="auto" w:fill="auto"/>
        <w:tabs>
          <w:tab w:val="left" w:pos="202"/>
        </w:tabs>
        <w:spacing w:before="0" w:line="413" w:lineRule="exact"/>
        <w:ind w:firstLine="0"/>
        <w:jc w:val="both"/>
      </w:pPr>
      <w:r>
        <w:t>результатам образования.</w:t>
      </w:r>
    </w:p>
    <w:p w:rsidR="006B77B6" w:rsidRDefault="00CA70F2">
      <w:pPr>
        <w:pStyle w:val="20"/>
        <w:framePr w:w="10171" w:h="13184" w:hRule="exact" w:wrap="none" w:vAnchor="page" w:hAnchor="page" w:x="1024" w:y="1879"/>
        <w:shd w:val="clear" w:color="auto" w:fill="auto"/>
        <w:spacing w:before="0" w:line="413" w:lineRule="exact"/>
        <w:ind w:firstLine="800"/>
        <w:jc w:val="left"/>
      </w:pPr>
      <w:r>
        <w:t>Применение дифференцированного подхода к созданию образовательных программ</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4135" w:hRule="exact" w:wrap="none" w:vAnchor="page" w:hAnchor="page" w:x="1024" w:y="1293"/>
        <w:shd w:val="clear" w:color="auto" w:fill="auto"/>
        <w:spacing w:before="0" w:line="413" w:lineRule="exact"/>
        <w:ind w:right="600" w:firstLine="0"/>
        <w:jc w:val="left"/>
      </w:pPr>
      <w:r>
        <w:lastRenderedPageBreak/>
        <w:t>обеспечивает разнообразие содержания, предоставляя детям с НОДА возможность реализовать индивидуальный потенциал развития.</w:t>
      </w:r>
    </w:p>
    <w:p w:rsidR="006B77B6" w:rsidRDefault="00CA70F2">
      <w:pPr>
        <w:pStyle w:val="20"/>
        <w:framePr w:w="10171" w:h="14135" w:hRule="exact" w:wrap="none" w:vAnchor="page" w:hAnchor="page" w:x="1024" w:y="1293"/>
        <w:shd w:val="clear" w:color="auto" w:fill="auto"/>
        <w:spacing w:before="0" w:line="413" w:lineRule="exact"/>
        <w:ind w:right="600" w:firstLine="700"/>
        <w:jc w:val="left"/>
      </w:pPr>
      <w:r>
        <w:rPr>
          <w:rStyle w:val="23"/>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w:t>
      </w:r>
    </w:p>
    <w:p w:rsidR="006B77B6" w:rsidRDefault="00CA70F2">
      <w:pPr>
        <w:pStyle w:val="20"/>
        <w:framePr w:w="10171" w:h="14135" w:hRule="exact" w:wrap="none" w:vAnchor="page" w:hAnchor="page" w:x="1024" w:y="1293"/>
        <w:shd w:val="clear" w:color="auto" w:fill="auto"/>
        <w:spacing w:before="0" w:line="413" w:lineRule="exact"/>
        <w:ind w:right="600" w:firstLine="0"/>
        <w:jc w:val="left"/>
      </w:pPr>
      <w:r>
        <w:t>детей с нормальным и нарушенным развитием. Деятельностный подход в образовании строится на признании того, что развитие личности обучающихся с НОДА младшего школьного возрастаопределяется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6B77B6" w:rsidRDefault="00CA70F2">
      <w:pPr>
        <w:pStyle w:val="20"/>
        <w:framePr w:w="10171" w:h="14135" w:hRule="exact" w:wrap="none" w:vAnchor="page" w:hAnchor="page" w:x="1024" w:y="1293"/>
        <w:shd w:val="clear" w:color="auto" w:fill="auto"/>
        <w:spacing w:before="0" w:line="413" w:lineRule="exact"/>
        <w:ind w:right="600" w:firstLine="1180"/>
        <w:jc w:val="left"/>
      </w:pPr>
      <w:r>
        <w:t>В контексте разработки АООП начального общего образования для обучающихся с НОДА реализация деятельностного подхода обеспечивает:</w:t>
      </w:r>
    </w:p>
    <w:p w:rsidR="006B77B6" w:rsidRDefault="00CA70F2">
      <w:pPr>
        <w:pStyle w:val="20"/>
        <w:framePr w:w="10171" w:h="14135" w:hRule="exact" w:wrap="none" w:vAnchor="page" w:hAnchor="page" w:x="1024" w:y="1293"/>
        <w:numPr>
          <w:ilvl w:val="0"/>
          <w:numId w:val="2"/>
        </w:numPr>
        <w:shd w:val="clear" w:color="auto" w:fill="auto"/>
        <w:tabs>
          <w:tab w:val="left" w:pos="198"/>
        </w:tabs>
        <w:spacing w:before="0" w:line="413" w:lineRule="exact"/>
        <w:ind w:firstLine="0"/>
        <w:jc w:val="both"/>
      </w:pPr>
      <w:r>
        <w:t>придание результатам образования социально и личностно значимого характера;</w:t>
      </w:r>
    </w:p>
    <w:p w:rsidR="006B77B6" w:rsidRDefault="00CA70F2">
      <w:pPr>
        <w:pStyle w:val="20"/>
        <w:framePr w:w="10171" w:h="14135" w:hRule="exact" w:wrap="none" w:vAnchor="page" w:hAnchor="page" w:x="1024" w:y="1293"/>
        <w:numPr>
          <w:ilvl w:val="0"/>
          <w:numId w:val="2"/>
        </w:numPr>
        <w:shd w:val="clear" w:color="auto" w:fill="auto"/>
        <w:tabs>
          <w:tab w:val="left" w:pos="198"/>
        </w:tabs>
        <w:spacing w:before="0" w:line="413" w:lineRule="exact"/>
        <w:ind w:right="800" w:firstLine="0"/>
        <w:jc w:val="both"/>
      </w:pPr>
      <w: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6B77B6" w:rsidRDefault="00CA70F2">
      <w:pPr>
        <w:pStyle w:val="20"/>
        <w:framePr w:w="10171" w:h="14135" w:hRule="exact" w:wrap="none" w:vAnchor="page" w:hAnchor="page" w:x="1024" w:y="1293"/>
        <w:numPr>
          <w:ilvl w:val="0"/>
          <w:numId w:val="2"/>
        </w:numPr>
        <w:shd w:val="clear" w:color="auto" w:fill="auto"/>
        <w:tabs>
          <w:tab w:val="left" w:pos="202"/>
        </w:tabs>
        <w:spacing w:before="0" w:line="413" w:lineRule="exact"/>
        <w:ind w:right="600" w:firstLine="0"/>
        <w:jc w:val="left"/>
      </w:pPr>
      <w:r>
        <w:t>существенное повышение мотивации и интереса к учению, приобретению нового опыта деятельности и поведения;</w:t>
      </w:r>
    </w:p>
    <w:p w:rsidR="006B77B6" w:rsidRDefault="00CA70F2">
      <w:pPr>
        <w:pStyle w:val="20"/>
        <w:framePr w:w="10171" w:h="14135" w:hRule="exact" w:wrap="none" w:vAnchor="page" w:hAnchor="page" w:x="1024" w:y="1293"/>
        <w:numPr>
          <w:ilvl w:val="0"/>
          <w:numId w:val="2"/>
        </w:numPr>
        <w:shd w:val="clear" w:color="auto" w:fill="auto"/>
        <w:tabs>
          <w:tab w:val="left" w:pos="207"/>
        </w:tabs>
        <w:spacing w:before="0" w:line="413" w:lineRule="exact"/>
        <w:ind w:right="600" w:firstLine="0"/>
        <w:jc w:val="left"/>
      </w:pPr>
      <w: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6B77B6" w:rsidRDefault="00CA70F2">
      <w:pPr>
        <w:pStyle w:val="20"/>
        <w:framePr w:w="10171" w:h="14135" w:hRule="exact" w:wrap="none" w:vAnchor="page" w:hAnchor="page" w:x="1024" w:y="1293"/>
        <w:shd w:val="clear" w:color="auto" w:fill="auto"/>
        <w:spacing w:before="0" w:line="413" w:lineRule="exact"/>
        <w:ind w:right="600" w:firstLine="700"/>
        <w:jc w:val="left"/>
      </w:pPr>
      <w:r>
        <w:t>В основу формирования адаптированной основной общеобразовательной программы начального общего образования обучающихся с НОДА положены следующие принципы:- - -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B77B6" w:rsidRDefault="00CA70F2">
      <w:pPr>
        <w:pStyle w:val="20"/>
        <w:framePr w:w="10171" w:h="14135" w:hRule="exact" w:wrap="none" w:vAnchor="page" w:hAnchor="page" w:x="1024" w:y="1293"/>
        <w:shd w:val="clear" w:color="auto" w:fill="auto"/>
        <w:spacing w:before="0" w:line="413" w:lineRule="exact"/>
        <w:ind w:firstLine="0"/>
        <w:jc w:val="both"/>
      </w:pPr>
      <w:r>
        <w:t>- принцип учета типологических и индивидуальных образовательных потребностей</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7483" w:hRule="exact" w:wrap="none" w:vAnchor="page" w:hAnchor="page" w:x="1024" w:y="1293"/>
        <w:shd w:val="clear" w:color="auto" w:fill="auto"/>
        <w:spacing w:before="0" w:line="413" w:lineRule="exact"/>
        <w:ind w:firstLine="0"/>
        <w:jc w:val="both"/>
      </w:pPr>
      <w:r>
        <w:lastRenderedPageBreak/>
        <w:t>обучающихся;</w:t>
      </w:r>
    </w:p>
    <w:p w:rsidR="006B77B6" w:rsidRDefault="00CA70F2">
      <w:pPr>
        <w:pStyle w:val="20"/>
        <w:framePr w:w="10171" w:h="7483" w:hRule="exact" w:wrap="none" w:vAnchor="page" w:hAnchor="page" w:x="1024" w:y="1293"/>
        <w:numPr>
          <w:ilvl w:val="0"/>
          <w:numId w:val="3"/>
        </w:numPr>
        <w:shd w:val="clear" w:color="auto" w:fill="auto"/>
        <w:tabs>
          <w:tab w:val="left" w:pos="202"/>
        </w:tabs>
        <w:spacing w:before="0" w:line="413" w:lineRule="exact"/>
        <w:ind w:firstLine="0"/>
        <w:jc w:val="both"/>
      </w:pPr>
      <w:r>
        <w:t>принцип коррекционной направленности образовательного процесса;</w:t>
      </w:r>
    </w:p>
    <w:p w:rsidR="006B77B6" w:rsidRDefault="00CA70F2">
      <w:pPr>
        <w:pStyle w:val="20"/>
        <w:framePr w:w="10171" w:h="7483" w:hRule="exact" w:wrap="none" w:vAnchor="page" w:hAnchor="page" w:x="1024" w:y="1293"/>
        <w:numPr>
          <w:ilvl w:val="0"/>
          <w:numId w:val="3"/>
        </w:numPr>
        <w:shd w:val="clear" w:color="auto" w:fill="auto"/>
        <w:tabs>
          <w:tab w:val="left" w:pos="202"/>
        </w:tabs>
        <w:spacing w:before="0" w:line="413" w:lineRule="exact"/>
        <w:ind w:right="600" w:firstLine="0"/>
        <w:jc w:val="left"/>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B77B6" w:rsidRDefault="00CA70F2">
      <w:pPr>
        <w:pStyle w:val="20"/>
        <w:framePr w:w="10171" w:h="7483" w:hRule="exact" w:wrap="none" w:vAnchor="page" w:hAnchor="page" w:x="1024" w:y="1293"/>
        <w:numPr>
          <w:ilvl w:val="0"/>
          <w:numId w:val="3"/>
        </w:numPr>
        <w:shd w:val="clear" w:color="auto" w:fill="auto"/>
        <w:tabs>
          <w:tab w:val="left" w:pos="202"/>
        </w:tabs>
        <w:spacing w:before="0" w:line="413" w:lineRule="exact"/>
        <w:ind w:firstLine="0"/>
        <w:jc w:val="both"/>
      </w:pPr>
      <w:r>
        <w:t>онтогенетический принцип;</w:t>
      </w:r>
    </w:p>
    <w:p w:rsidR="006B77B6" w:rsidRDefault="00CA70F2">
      <w:pPr>
        <w:pStyle w:val="20"/>
        <w:framePr w:w="10171" w:h="7483" w:hRule="exact" w:wrap="none" w:vAnchor="page" w:hAnchor="page" w:x="1024" w:y="1293"/>
        <w:numPr>
          <w:ilvl w:val="0"/>
          <w:numId w:val="3"/>
        </w:numPr>
        <w:shd w:val="clear" w:color="auto" w:fill="auto"/>
        <w:tabs>
          <w:tab w:val="left" w:pos="202"/>
        </w:tabs>
        <w:spacing w:before="0" w:line="413" w:lineRule="exact"/>
        <w:ind w:firstLine="0"/>
        <w:jc w:val="both"/>
      </w:pPr>
      <w:r>
        <w:t>принцип преемственности, предполагающий при проектировании АООП ориентировку</w:t>
      </w:r>
    </w:p>
    <w:p w:rsidR="006B77B6" w:rsidRDefault="00CA70F2">
      <w:pPr>
        <w:pStyle w:val="20"/>
        <w:framePr w:w="10171" w:h="7483" w:hRule="exact" w:wrap="none" w:vAnchor="page" w:hAnchor="page" w:x="1024" w:y="1293"/>
        <w:shd w:val="clear" w:color="auto" w:fill="auto"/>
        <w:spacing w:before="0" w:line="317" w:lineRule="exact"/>
        <w:ind w:firstLine="0"/>
        <w:jc w:val="left"/>
      </w:pPr>
      <w:r>
        <w:t>на программу основного общего образования, что обеспечивает непрерывность образования обучающихся с НОДА;</w:t>
      </w:r>
    </w:p>
    <w:p w:rsidR="006B77B6" w:rsidRDefault="00CA70F2">
      <w:pPr>
        <w:pStyle w:val="20"/>
        <w:framePr w:w="10171" w:h="7483" w:hRule="exact" w:wrap="none" w:vAnchor="page" w:hAnchor="page" w:x="1024" w:y="1293"/>
        <w:numPr>
          <w:ilvl w:val="0"/>
          <w:numId w:val="3"/>
        </w:numPr>
        <w:shd w:val="clear" w:color="auto" w:fill="auto"/>
        <w:tabs>
          <w:tab w:val="left" w:pos="202"/>
        </w:tabs>
        <w:spacing w:before="0" w:line="317" w:lineRule="exact"/>
        <w:ind w:firstLine="0"/>
        <w:jc w:val="left"/>
      </w:pPr>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6B77B6" w:rsidRDefault="00CA70F2">
      <w:pPr>
        <w:pStyle w:val="20"/>
        <w:framePr w:w="10171" w:h="7483" w:hRule="exact" w:wrap="none" w:vAnchor="page" w:hAnchor="page" w:x="1024" w:y="1293"/>
        <w:numPr>
          <w:ilvl w:val="0"/>
          <w:numId w:val="3"/>
        </w:numPr>
        <w:shd w:val="clear" w:color="auto" w:fill="auto"/>
        <w:tabs>
          <w:tab w:val="left" w:pos="207"/>
        </w:tabs>
        <w:spacing w:before="0" w:line="317" w:lineRule="exact"/>
        <w:ind w:right="600" w:firstLine="0"/>
        <w:jc w:val="left"/>
      </w:pPr>
      <w:r>
        <w:t>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B77B6" w:rsidRDefault="00CA70F2">
      <w:pPr>
        <w:pStyle w:val="20"/>
        <w:framePr w:w="10171" w:h="7483" w:hRule="exact" w:wrap="none" w:vAnchor="page" w:hAnchor="page" w:x="1024" w:y="1293"/>
        <w:numPr>
          <w:ilvl w:val="0"/>
          <w:numId w:val="3"/>
        </w:numPr>
        <w:shd w:val="clear" w:color="auto" w:fill="auto"/>
        <w:tabs>
          <w:tab w:val="left" w:pos="212"/>
        </w:tabs>
        <w:spacing w:before="0" w:line="317" w:lineRule="exact"/>
        <w:ind w:firstLine="0"/>
        <w:jc w:val="left"/>
      </w:pPr>
      <w:r>
        <w:t>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6B77B6" w:rsidRDefault="00CA70F2">
      <w:pPr>
        <w:pStyle w:val="20"/>
        <w:framePr w:w="10171" w:h="7483" w:hRule="exact" w:wrap="none" w:vAnchor="page" w:hAnchor="page" w:x="1024" w:y="1293"/>
        <w:numPr>
          <w:ilvl w:val="0"/>
          <w:numId w:val="3"/>
        </w:numPr>
        <w:shd w:val="clear" w:color="auto" w:fill="auto"/>
        <w:tabs>
          <w:tab w:val="left" w:pos="202"/>
        </w:tabs>
        <w:spacing w:before="0" w:line="317" w:lineRule="exact"/>
        <w:ind w:firstLine="0"/>
        <w:jc w:val="both"/>
      </w:pPr>
      <w:r>
        <w:t>принцип сотрудничества с семьей.</w:t>
      </w:r>
    </w:p>
    <w:p w:rsidR="006B77B6" w:rsidRDefault="00CA70F2">
      <w:pPr>
        <w:pStyle w:val="10"/>
        <w:framePr w:w="10171" w:h="6222" w:hRule="exact" w:wrap="none" w:vAnchor="page" w:hAnchor="page" w:x="1024" w:y="9069"/>
        <w:numPr>
          <w:ilvl w:val="0"/>
          <w:numId w:val="4"/>
        </w:numPr>
        <w:shd w:val="clear" w:color="auto" w:fill="auto"/>
        <w:tabs>
          <w:tab w:val="left" w:pos="4326"/>
        </w:tabs>
        <w:spacing w:after="0" w:line="274" w:lineRule="exact"/>
        <w:ind w:left="3840" w:firstLine="0"/>
        <w:jc w:val="both"/>
      </w:pPr>
      <w:bookmarkStart w:id="2" w:name="bookmark1"/>
      <w:r>
        <w:t>Целевой раздел</w:t>
      </w:r>
      <w:bookmarkEnd w:id="2"/>
    </w:p>
    <w:p w:rsidR="006B77B6" w:rsidRDefault="00CA70F2">
      <w:pPr>
        <w:pStyle w:val="10"/>
        <w:framePr w:w="10171" w:h="6222" w:hRule="exact" w:wrap="none" w:vAnchor="page" w:hAnchor="page" w:x="1024" w:y="9069"/>
        <w:numPr>
          <w:ilvl w:val="0"/>
          <w:numId w:val="5"/>
        </w:numPr>
        <w:shd w:val="clear" w:color="auto" w:fill="auto"/>
        <w:tabs>
          <w:tab w:val="left" w:pos="3903"/>
        </w:tabs>
        <w:spacing w:after="120" w:line="274" w:lineRule="exact"/>
        <w:ind w:left="3240" w:firstLine="0"/>
        <w:jc w:val="both"/>
      </w:pPr>
      <w:bookmarkStart w:id="3" w:name="bookmark2"/>
      <w:r>
        <w:t>Пояснительная записка</w:t>
      </w:r>
      <w:bookmarkEnd w:id="3"/>
    </w:p>
    <w:p w:rsidR="006B77B6" w:rsidRDefault="00CA70F2">
      <w:pPr>
        <w:pStyle w:val="10"/>
        <w:framePr w:w="10171" w:h="6222" w:hRule="exact" w:wrap="none" w:vAnchor="page" w:hAnchor="page" w:x="1024" w:y="9069"/>
        <w:shd w:val="clear" w:color="auto" w:fill="auto"/>
        <w:spacing w:after="120" w:line="274" w:lineRule="exact"/>
        <w:ind w:left="1680"/>
        <w:jc w:val="left"/>
      </w:pPr>
      <w:bookmarkStart w:id="4" w:name="bookmark3"/>
      <w:r>
        <w:t>Цель реализации адаптированной основной общеобразовательной программы начального общего образования для обучающихся с НОДА</w:t>
      </w:r>
      <w:bookmarkEnd w:id="4"/>
    </w:p>
    <w:p w:rsidR="006B77B6" w:rsidRDefault="00CA70F2">
      <w:pPr>
        <w:pStyle w:val="20"/>
        <w:framePr w:w="10171" w:h="6222" w:hRule="exact" w:wrap="none" w:vAnchor="page" w:hAnchor="page" w:x="1024" w:y="9069"/>
        <w:shd w:val="clear" w:color="auto" w:fill="auto"/>
        <w:spacing w:before="0" w:line="274" w:lineRule="exact"/>
        <w:ind w:right="400" w:firstLine="740"/>
        <w:jc w:val="both"/>
      </w:pPr>
      <w:r>
        <w:t>Адаптированная основная общеобразовательная программа начального общего образования для обучающихся с нарушением опорно-двигательного аппарата (далее - НОДА) (вариант 6.1) разработана на основе ФГОС НОО обучающихся с ОВЗ с учетом Примерной адаптированной основной общеобразовательной программы начального общего образования для обучающихся с НОДА.</w:t>
      </w:r>
    </w:p>
    <w:p w:rsidR="006B77B6" w:rsidRDefault="00CA70F2">
      <w:pPr>
        <w:pStyle w:val="20"/>
        <w:framePr w:w="10171" w:h="6222" w:hRule="exact" w:wrap="none" w:vAnchor="page" w:hAnchor="page" w:x="1024" w:y="9069"/>
        <w:shd w:val="clear" w:color="auto" w:fill="auto"/>
        <w:spacing w:before="0" w:line="274" w:lineRule="exact"/>
        <w:ind w:right="400" w:firstLine="740"/>
        <w:jc w:val="both"/>
      </w:pPr>
      <w:r>
        <w:t>Целью реализации АООП НОО для обучающихся с НОДА является создание условий выполнения требований Стандарта через обеспечение получения качественного начального общего образования обучающимися с НОДА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w:t>
      </w:r>
    </w:p>
    <w:p w:rsidR="006B77B6" w:rsidRDefault="00CA70F2">
      <w:pPr>
        <w:pStyle w:val="20"/>
        <w:framePr w:w="10171" w:h="6222" w:hRule="exact" w:wrap="none" w:vAnchor="page" w:hAnchor="page" w:x="1024" w:y="9069"/>
        <w:shd w:val="clear" w:color="auto" w:fill="auto"/>
        <w:spacing w:before="0" w:line="274" w:lineRule="exact"/>
        <w:ind w:right="400" w:firstLine="740"/>
        <w:jc w:val="both"/>
      </w:pPr>
      <w:r>
        <w:t>Достижение поставленной цели требует за счет учета особых образовательных потребностей обучающихся с НОДА решения следующих основных задач:</w:t>
      </w:r>
    </w:p>
    <w:p w:rsidR="006B77B6" w:rsidRDefault="00CA70F2">
      <w:pPr>
        <w:pStyle w:val="20"/>
        <w:framePr w:w="10171" w:h="6222" w:hRule="exact" w:wrap="none" w:vAnchor="page" w:hAnchor="page" w:x="1024" w:y="9069"/>
        <w:shd w:val="clear" w:color="auto" w:fill="auto"/>
        <w:spacing w:before="0" w:line="274" w:lineRule="exact"/>
        <w:ind w:right="400" w:firstLine="740"/>
        <w:jc w:val="both"/>
      </w:pPr>
      <w:r>
        <w:t>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3767" w:hRule="exact" w:wrap="none" w:vAnchor="page" w:hAnchor="page" w:x="1024" w:y="1404"/>
        <w:shd w:val="clear" w:color="auto" w:fill="auto"/>
        <w:spacing w:before="0" w:line="274" w:lineRule="exact"/>
        <w:ind w:right="400" w:firstLine="740"/>
        <w:jc w:val="both"/>
      </w:pPr>
      <w:r>
        <w:lastRenderedPageBreak/>
        <w:t>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rsidR="006B77B6" w:rsidRDefault="00CA70F2">
      <w:pPr>
        <w:pStyle w:val="20"/>
        <w:framePr w:w="10171" w:h="13767" w:hRule="exact" w:wrap="none" w:vAnchor="page" w:hAnchor="page" w:x="1024" w:y="1404"/>
        <w:shd w:val="clear" w:color="auto" w:fill="auto"/>
        <w:spacing w:before="0" w:line="274" w:lineRule="exact"/>
        <w:ind w:right="400" w:firstLine="740"/>
        <w:jc w:val="both"/>
      </w:pPr>
      <w:r>
        <w:t>развития личности обучающегося с НОДА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6B77B6" w:rsidRDefault="00CA70F2">
      <w:pPr>
        <w:pStyle w:val="20"/>
        <w:framePr w:w="10171" w:h="13767" w:hRule="exact" w:wrap="none" w:vAnchor="page" w:hAnchor="page" w:x="1024" w:y="1404"/>
        <w:shd w:val="clear" w:color="auto" w:fill="auto"/>
        <w:spacing w:before="0" w:line="274" w:lineRule="exact"/>
        <w:ind w:firstLine="740"/>
        <w:jc w:val="both"/>
      </w:pPr>
      <w:r>
        <w:t>достижения планируемых результатов освоения АООП НОО обучающимися с НОДА;</w:t>
      </w:r>
    </w:p>
    <w:p w:rsidR="006B77B6" w:rsidRDefault="00CA70F2">
      <w:pPr>
        <w:pStyle w:val="20"/>
        <w:framePr w:w="10171" w:h="13767" w:hRule="exact" w:wrap="none" w:vAnchor="page" w:hAnchor="page" w:x="1024" w:y="1404"/>
        <w:shd w:val="clear" w:color="auto" w:fill="auto"/>
        <w:spacing w:before="0" w:line="274" w:lineRule="exact"/>
        <w:ind w:right="400" w:firstLine="740"/>
        <w:jc w:val="both"/>
      </w:pPr>
      <w:r>
        <w:t>осуществления коррекционной работы, обеспечивающей минимизацию негативного влияния особенностей познавательной деятельности обучающихся с НОДА на освоение ими АООП НОО, сохранение и поддержание физического и психического здоровья обучающегося с НОДА, профилактику (при необходимости) и коррекцию вторичных нарушений, оптимизацию социальной адаптации и интеграции;</w:t>
      </w:r>
    </w:p>
    <w:p w:rsidR="006B77B6" w:rsidRDefault="00CA70F2">
      <w:pPr>
        <w:pStyle w:val="20"/>
        <w:framePr w:w="10171" w:h="13767" w:hRule="exact" w:wrap="none" w:vAnchor="page" w:hAnchor="page" w:x="1024" w:y="1404"/>
        <w:shd w:val="clear" w:color="auto" w:fill="auto"/>
        <w:spacing w:before="0" w:line="274" w:lineRule="exact"/>
        <w:ind w:right="400" w:firstLine="740"/>
        <w:jc w:val="both"/>
      </w:pPr>
      <w:r>
        <w:t>организации интеллектуальных и творческих соревнований, физкультурнооздоровительной деятельности;</w:t>
      </w:r>
    </w:p>
    <w:p w:rsidR="006B77B6" w:rsidRDefault="00CA70F2">
      <w:pPr>
        <w:pStyle w:val="20"/>
        <w:framePr w:w="10171" w:h="13767" w:hRule="exact" w:wrap="none" w:vAnchor="page" w:hAnchor="page" w:x="1024" w:y="1404"/>
        <w:shd w:val="clear" w:color="auto" w:fill="auto"/>
        <w:spacing w:before="0" w:line="274" w:lineRule="exact"/>
        <w:ind w:right="400" w:firstLine="740"/>
        <w:jc w:val="both"/>
      </w:pPr>
      <w:r>
        <w:t>участия обучающихся с НОДА,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B77B6" w:rsidRDefault="00CA70F2">
      <w:pPr>
        <w:pStyle w:val="20"/>
        <w:framePr w:w="10171" w:h="13767" w:hRule="exact" w:wrap="none" w:vAnchor="page" w:hAnchor="page" w:x="1024" w:y="1404"/>
        <w:shd w:val="clear" w:color="auto" w:fill="auto"/>
        <w:spacing w:before="0" w:line="274" w:lineRule="exact"/>
        <w:ind w:right="400" w:firstLine="740"/>
        <w:jc w:val="both"/>
      </w:pPr>
      <w:r>
        <w:t>использования в образовательном процессе современных образовательных технологий деятельностного типа, определяющих пути и способы достижения обучающимися с НОДА социально желаемого уровня (результата) личностного и познавательного развития с учетом их особых образовательных потребностей;</w:t>
      </w:r>
    </w:p>
    <w:p w:rsidR="006B77B6" w:rsidRDefault="00CA70F2">
      <w:pPr>
        <w:pStyle w:val="20"/>
        <w:framePr w:w="10171" w:h="13767" w:hRule="exact" w:wrap="none" w:vAnchor="page" w:hAnchor="page" w:x="1024" w:y="1404"/>
        <w:shd w:val="clear" w:color="auto" w:fill="auto"/>
        <w:spacing w:before="0" w:after="120" w:line="274" w:lineRule="exact"/>
        <w:ind w:right="400" w:firstLine="740"/>
        <w:jc w:val="both"/>
      </w:pPr>
      <w:r>
        <w:t>предоставления обучающимся с НОДА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rsidR="006B77B6" w:rsidRDefault="00CA70F2">
      <w:pPr>
        <w:pStyle w:val="10"/>
        <w:framePr w:w="10171" w:h="13767" w:hRule="exact" w:wrap="none" w:vAnchor="page" w:hAnchor="page" w:x="1024" w:y="1404"/>
        <w:shd w:val="clear" w:color="auto" w:fill="auto"/>
        <w:spacing w:after="0" w:line="274" w:lineRule="exact"/>
        <w:ind w:left="140" w:firstLine="1500"/>
        <w:jc w:val="left"/>
      </w:pPr>
      <w:bookmarkStart w:id="5" w:name="bookmark4"/>
      <w:r>
        <w:t>Принципы и подходы к формированию адаптированной основной общеобразовательной программы начального общего образования для обучающихся с</w:t>
      </w:r>
      <w:bookmarkEnd w:id="5"/>
    </w:p>
    <w:p w:rsidR="006B77B6" w:rsidRDefault="00CA70F2">
      <w:pPr>
        <w:pStyle w:val="10"/>
        <w:framePr w:w="10171" w:h="13767" w:hRule="exact" w:wrap="none" w:vAnchor="page" w:hAnchor="page" w:x="1024" w:y="1404"/>
        <w:shd w:val="clear" w:color="auto" w:fill="auto"/>
        <w:spacing w:after="0" w:line="274" w:lineRule="exact"/>
        <w:ind w:left="4560" w:firstLine="0"/>
        <w:jc w:val="left"/>
      </w:pPr>
      <w:bookmarkStart w:id="6" w:name="bookmark5"/>
      <w:r>
        <w:t>НОДА</w:t>
      </w:r>
      <w:bookmarkEnd w:id="6"/>
    </w:p>
    <w:p w:rsidR="006B77B6" w:rsidRDefault="00CA70F2">
      <w:pPr>
        <w:pStyle w:val="20"/>
        <w:framePr w:w="10171" w:h="13767" w:hRule="exact" w:wrap="none" w:vAnchor="page" w:hAnchor="page" w:x="1024" w:y="1404"/>
        <w:shd w:val="clear" w:color="auto" w:fill="auto"/>
        <w:spacing w:before="0" w:after="240" w:line="274" w:lineRule="exact"/>
        <w:ind w:firstLine="740"/>
        <w:jc w:val="both"/>
      </w:pPr>
      <w:r>
        <w:t>Представлены в разделе 1. Общие положения.</w:t>
      </w:r>
    </w:p>
    <w:p w:rsidR="006B77B6" w:rsidRDefault="00CA70F2">
      <w:pPr>
        <w:pStyle w:val="10"/>
        <w:framePr w:w="10171" w:h="13767" w:hRule="exact" w:wrap="none" w:vAnchor="page" w:hAnchor="page" w:x="1024" w:y="1404"/>
        <w:shd w:val="clear" w:color="auto" w:fill="auto"/>
        <w:spacing w:after="0" w:line="274" w:lineRule="exact"/>
        <w:ind w:left="1280" w:firstLine="0"/>
        <w:jc w:val="left"/>
      </w:pPr>
      <w:bookmarkStart w:id="7" w:name="bookmark6"/>
      <w:r>
        <w:t>Психолого-педагогическая характеристика обучающихся с НОДА</w:t>
      </w:r>
      <w:bookmarkEnd w:id="7"/>
    </w:p>
    <w:p w:rsidR="006B77B6" w:rsidRDefault="00CA70F2">
      <w:pPr>
        <w:pStyle w:val="20"/>
        <w:framePr w:w="10171" w:h="13767" w:hRule="exact" w:wrap="none" w:vAnchor="page" w:hAnchor="page" w:x="1024" w:y="1404"/>
        <w:shd w:val="clear" w:color="auto" w:fill="auto"/>
        <w:spacing w:before="0" w:line="274" w:lineRule="exact"/>
        <w:ind w:right="400" w:firstLine="740"/>
        <w:jc w:val="both"/>
      </w:pPr>
      <w:r>
        <w:t xml:space="preserve">Категория детей с </w:t>
      </w:r>
      <w:r>
        <w:rPr>
          <w:rStyle w:val="24"/>
        </w:rPr>
        <w:t xml:space="preserve">нарушениями опорно-двигательного аппарата </w:t>
      </w:r>
      <w:r>
        <w:t>- неоднородная по составу группа школьников</w:t>
      </w:r>
      <w:r>
        <w:rPr>
          <w:rStyle w:val="24"/>
        </w:rPr>
        <w:t xml:space="preserve">. </w:t>
      </w:r>
      <w:r>
        <w:t>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12 , Мастюковой и М.К. Смуглиной; Международная классификация болезней 10-го пересмотра).</w:t>
      </w:r>
    </w:p>
    <w:p w:rsidR="006B77B6" w:rsidRDefault="00CA70F2">
      <w:pPr>
        <w:pStyle w:val="20"/>
        <w:framePr w:w="10171" w:h="13767" w:hRule="exact" w:wrap="none" w:vAnchor="page" w:hAnchor="page" w:x="1024" w:y="1404"/>
        <w:shd w:val="clear" w:color="auto" w:fill="auto"/>
        <w:spacing w:before="0" w:line="274" w:lineRule="exact"/>
        <w:ind w:right="400" w:firstLine="740"/>
        <w:jc w:val="both"/>
      </w:pPr>
      <w:r>
        <w:t>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 Для организации психологопедагогического сопровождения ребёнка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её результативности, необходимо опираться на типологию, которая должна носить педагогически ориентированный характер. В настоящем стандарте предлагается типология, основанная на</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3945" w:hRule="exact" w:wrap="none" w:vAnchor="page" w:hAnchor="page" w:x="1024" w:y="1404"/>
        <w:shd w:val="clear" w:color="auto" w:fill="auto"/>
        <w:spacing w:before="0" w:line="274" w:lineRule="exact"/>
        <w:ind w:right="400" w:firstLine="0"/>
        <w:jc w:val="both"/>
      </w:pPr>
      <w:r>
        <w:lastRenderedPageBreak/>
        <w:t>оценке сформированности познавательных и социальных способностей у детей с нарушениями опорно-двигательного аппарата:</w:t>
      </w:r>
    </w:p>
    <w:p w:rsidR="006B77B6" w:rsidRDefault="00CA70F2">
      <w:pPr>
        <w:pStyle w:val="20"/>
        <w:framePr w:w="10171" w:h="13945" w:hRule="exact" w:wrap="none" w:vAnchor="page" w:hAnchor="page" w:x="1024" w:y="1404"/>
        <w:shd w:val="clear" w:color="auto" w:fill="auto"/>
        <w:spacing w:before="0" w:line="274" w:lineRule="exact"/>
        <w:ind w:right="400" w:firstLine="760"/>
        <w:jc w:val="both"/>
      </w:pPr>
      <w:r>
        <w:t>Группа обучающихся с НОДА по варианту 6.1.: дети с нарушениями функций опорно - 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6B77B6" w:rsidRDefault="00CA70F2">
      <w:pPr>
        <w:pStyle w:val="20"/>
        <w:framePr w:w="10171" w:h="13945" w:hRule="exact" w:wrap="none" w:vAnchor="page" w:hAnchor="page" w:x="1024" w:y="1404"/>
        <w:shd w:val="clear" w:color="auto" w:fill="auto"/>
        <w:spacing w:before="0" w:line="274" w:lineRule="exact"/>
        <w:ind w:firstLine="1560"/>
        <w:jc w:val="left"/>
      </w:pPr>
      <w:r>
        <w:rPr>
          <w:rStyle w:val="24"/>
        </w:rPr>
        <w:t xml:space="preserve">Особые образовательные потребности обучающихся с НОДА </w:t>
      </w:r>
      <w:r>
        <w:t>В структуру особых образовательных потребностей обучающихся с НОДА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rsidR="006B77B6" w:rsidRDefault="00CA70F2">
      <w:pPr>
        <w:pStyle w:val="20"/>
        <w:framePr w:w="10171" w:h="13945" w:hRule="exact" w:wrap="none" w:vAnchor="page" w:hAnchor="page" w:x="1024" w:y="1404"/>
        <w:shd w:val="clear" w:color="auto" w:fill="auto"/>
        <w:spacing w:before="0" w:line="274" w:lineRule="exact"/>
        <w:ind w:firstLine="760"/>
        <w:jc w:val="both"/>
      </w:pPr>
      <w:r>
        <w:t>К общим потребностям относятся:</w:t>
      </w:r>
    </w:p>
    <w:p w:rsidR="006B77B6" w:rsidRDefault="00CA70F2">
      <w:pPr>
        <w:pStyle w:val="20"/>
        <w:framePr w:w="10171" w:h="13945" w:hRule="exact" w:wrap="none" w:vAnchor="page" w:hAnchor="page" w:x="1024" w:y="1404"/>
        <w:shd w:val="clear" w:color="auto" w:fill="auto"/>
        <w:spacing w:before="0" w:line="274" w:lineRule="exact"/>
        <w:ind w:firstLine="760"/>
        <w:jc w:val="both"/>
      </w:pPr>
      <w:r>
        <w:t>получение специальной помощи средствами образования;</w:t>
      </w:r>
    </w:p>
    <w:p w:rsidR="006B77B6" w:rsidRDefault="00CA70F2">
      <w:pPr>
        <w:pStyle w:val="20"/>
        <w:framePr w:w="10171" w:h="13945" w:hRule="exact" w:wrap="none" w:vAnchor="page" w:hAnchor="page" w:x="1024" w:y="1404"/>
        <w:shd w:val="clear" w:color="auto" w:fill="auto"/>
        <w:spacing w:before="0" w:line="274" w:lineRule="exact"/>
        <w:ind w:right="400" w:firstLine="760"/>
        <w:jc w:val="both"/>
      </w:pPr>
      <w:r>
        <w:t>психологическое сопровождение, оптимизирующее взаимодействие обучающегося с педагогами и соучениками;</w:t>
      </w:r>
    </w:p>
    <w:p w:rsidR="006B77B6" w:rsidRDefault="00CA70F2">
      <w:pPr>
        <w:pStyle w:val="20"/>
        <w:framePr w:w="10171" w:h="13945" w:hRule="exact" w:wrap="none" w:vAnchor="page" w:hAnchor="page" w:x="1024" w:y="1404"/>
        <w:shd w:val="clear" w:color="auto" w:fill="auto"/>
        <w:spacing w:before="0" w:line="274" w:lineRule="exact"/>
        <w:ind w:right="400" w:firstLine="760"/>
        <w:jc w:val="both"/>
      </w:pPr>
      <w:r>
        <w:t>психологическое сопровождение, направленное на установление взаимодействия семьи и образовательной организации;</w:t>
      </w:r>
    </w:p>
    <w:p w:rsidR="006B77B6" w:rsidRDefault="00CA70F2">
      <w:pPr>
        <w:pStyle w:val="20"/>
        <w:framePr w:w="10171" w:h="13945" w:hRule="exact" w:wrap="none" w:vAnchor="page" w:hAnchor="page" w:x="1024" w:y="1404"/>
        <w:shd w:val="clear" w:color="auto" w:fill="auto"/>
        <w:spacing w:before="0" w:line="274" w:lineRule="exact"/>
        <w:ind w:right="400" w:firstLine="760"/>
        <w:jc w:val="both"/>
      </w:pPr>
      <w: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B77B6" w:rsidRDefault="00CA70F2">
      <w:pPr>
        <w:pStyle w:val="20"/>
        <w:framePr w:w="10171" w:h="13945" w:hRule="exact" w:wrap="none" w:vAnchor="page" w:hAnchor="page" w:x="1024" w:y="1404"/>
        <w:shd w:val="clear" w:color="auto" w:fill="auto"/>
        <w:spacing w:before="0" w:line="274" w:lineRule="exact"/>
        <w:ind w:right="400" w:firstLine="760"/>
        <w:jc w:val="both"/>
      </w:pPr>
      <w:r>
        <w:t>индивидуализации обучения требуется в большей степени, чем для обучающихся, не имеющих ограничений по возможностям здоровья;</w:t>
      </w:r>
    </w:p>
    <w:p w:rsidR="006B77B6" w:rsidRDefault="00CA70F2">
      <w:pPr>
        <w:pStyle w:val="20"/>
        <w:framePr w:w="10171" w:h="13945" w:hRule="exact" w:wrap="none" w:vAnchor="page" w:hAnchor="page" w:x="1024" w:y="1404"/>
        <w:shd w:val="clear" w:color="auto" w:fill="auto"/>
        <w:spacing w:before="0" w:line="274" w:lineRule="exact"/>
        <w:ind w:right="400" w:firstLine="760"/>
        <w:jc w:val="both"/>
      </w:pPr>
      <w:r>
        <w:t>следует обеспечить особую пространственную и временную организацию образовательной среды;</w:t>
      </w:r>
    </w:p>
    <w:p w:rsidR="006B77B6" w:rsidRDefault="00CA70F2">
      <w:pPr>
        <w:pStyle w:val="20"/>
        <w:framePr w:w="10171" w:h="13945" w:hRule="exact" w:wrap="none" w:vAnchor="page" w:hAnchor="page" w:x="1024" w:y="1404"/>
        <w:shd w:val="clear" w:color="auto" w:fill="auto"/>
        <w:spacing w:before="0" w:line="274" w:lineRule="exact"/>
        <w:ind w:right="400" w:firstLine="760"/>
        <w:jc w:val="both"/>
      </w:pPr>
      <w:r>
        <w:t>необходимо максимальное расширение образовательного пространства за счет расширения социальных контактов с широким социумом.</w:t>
      </w:r>
    </w:p>
    <w:p w:rsidR="006B77B6" w:rsidRDefault="00CA70F2">
      <w:pPr>
        <w:pStyle w:val="20"/>
        <w:framePr w:w="10171" w:h="13945" w:hRule="exact" w:wrap="none" w:vAnchor="page" w:hAnchor="page" w:x="1024" w:y="1404"/>
        <w:shd w:val="clear" w:color="auto" w:fill="auto"/>
        <w:spacing w:before="0" w:line="274" w:lineRule="exact"/>
        <w:ind w:right="400" w:firstLine="760"/>
        <w:jc w:val="both"/>
      </w:pPr>
      <w: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6B77B6" w:rsidRDefault="00CA70F2">
      <w:pPr>
        <w:pStyle w:val="20"/>
        <w:framePr w:w="10171" w:h="13945" w:hRule="exact" w:wrap="none" w:vAnchor="page" w:hAnchor="page" w:x="1024" w:y="1404"/>
        <w:numPr>
          <w:ilvl w:val="0"/>
          <w:numId w:val="2"/>
        </w:numPr>
        <w:shd w:val="clear" w:color="auto" w:fill="auto"/>
        <w:tabs>
          <w:tab w:val="left" w:pos="758"/>
        </w:tabs>
        <w:spacing w:before="0" w:line="278" w:lineRule="exact"/>
        <w:ind w:left="760" w:right="400"/>
        <w:jc w:val="both"/>
      </w:pPr>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B77B6" w:rsidRDefault="00CA70F2">
      <w:pPr>
        <w:pStyle w:val="20"/>
        <w:framePr w:w="10171" w:h="13945" w:hRule="exact" w:wrap="none" w:vAnchor="page" w:hAnchor="page" w:x="1024" w:y="1404"/>
        <w:numPr>
          <w:ilvl w:val="0"/>
          <w:numId w:val="2"/>
        </w:numPr>
        <w:shd w:val="clear" w:color="auto" w:fill="auto"/>
        <w:tabs>
          <w:tab w:val="left" w:pos="758"/>
        </w:tabs>
        <w:spacing w:before="0" w:line="278" w:lineRule="exact"/>
        <w:ind w:left="760" w:right="400"/>
        <w:jc w:val="both"/>
      </w:pPr>
      <w: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6B77B6" w:rsidRDefault="00CA70F2">
      <w:pPr>
        <w:pStyle w:val="20"/>
        <w:framePr w:w="10171" w:h="13945" w:hRule="exact" w:wrap="none" w:vAnchor="page" w:hAnchor="page" w:x="1024" w:y="1404"/>
        <w:numPr>
          <w:ilvl w:val="0"/>
          <w:numId w:val="2"/>
        </w:numPr>
        <w:shd w:val="clear" w:color="auto" w:fill="auto"/>
        <w:tabs>
          <w:tab w:val="left" w:pos="758"/>
        </w:tabs>
        <w:spacing w:before="0" w:line="278" w:lineRule="exact"/>
        <w:ind w:left="760" w:right="400"/>
        <w:jc w:val="both"/>
      </w:pPr>
      <w: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6B77B6" w:rsidRDefault="00CA70F2">
      <w:pPr>
        <w:pStyle w:val="20"/>
        <w:framePr w:w="10171" w:h="13945" w:hRule="exact" w:wrap="none" w:vAnchor="page" w:hAnchor="page" w:x="1024" w:y="1404"/>
        <w:numPr>
          <w:ilvl w:val="0"/>
          <w:numId w:val="2"/>
        </w:numPr>
        <w:shd w:val="clear" w:color="auto" w:fill="auto"/>
        <w:tabs>
          <w:tab w:val="left" w:pos="758"/>
        </w:tabs>
        <w:spacing w:before="0" w:line="278" w:lineRule="exact"/>
        <w:ind w:left="760" w:right="400"/>
        <w:jc w:val="both"/>
      </w:pPr>
      <w:r>
        <w:t>индивидуализация обучения требуется в большей степени, чем для нормально развивающегося ребёнка;</w:t>
      </w:r>
    </w:p>
    <w:p w:rsidR="006B77B6" w:rsidRDefault="00CA70F2">
      <w:pPr>
        <w:pStyle w:val="20"/>
        <w:framePr w:w="10171" w:h="13945" w:hRule="exact" w:wrap="none" w:vAnchor="page" w:hAnchor="page" w:x="1024" w:y="1404"/>
        <w:numPr>
          <w:ilvl w:val="0"/>
          <w:numId w:val="2"/>
        </w:numPr>
        <w:shd w:val="clear" w:color="auto" w:fill="auto"/>
        <w:tabs>
          <w:tab w:val="left" w:pos="758"/>
        </w:tabs>
        <w:spacing w:before="0" w:line="278" w:lineRule="exact"/>
        <w:ind w:left="760" w:right="400"/>
        <w:jc w:val="both"/>
      </w:pPr>
      <w:r>
        <w:t>обеспечение особой пространственной и временной организации образовательной среды;</w:t>
      </w:r>
    </w:p>
    <w:p w:rsidR="006B77B6" w:rsidRDefault="00CA70F2">
      <w:pPr>
        <w:pStyle w:val="20"/>
        <w:framePr w:w="10171" w:h="13945" w:hRule="exact" w:wrap="none" w:vAnchor="page" w:hAnchor="page" w:x="1024" w:y="1404"/>
        <w:shd w:val="clear" w:color="auto" w:fill="auto"/>
        <w:spacing w:before="0" w:line="278" w:lineRule="exact"/>
        <w:ind w:right="400" w:firstLine="0"/>
        <w:jc w:val="both"/>
      </w:pPr>
      <w:r>
        <w:t>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3585" w:hRule="exact" w:wrap="none" w:vAnchor="page" w:hAnchor="page" w:x="1024" w:y="1404"/>
        <w:shd w:val="clear" w:color="auto" w:fill="auto"/>
        <w:spacing w:before="0" w:after="233" w:line="274" w:lineRule="exact"/>
        <w:ind w:right="440" w:firstLine="0"/>
        <w:jc w:val="left"/>
      </w:pPr>
      <w:r>
        <w:lastRenderedPageBreak/>
        <w:t>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6B77B6" w:rsidRDefault="00CA70F2">
      <w:pPr>
        <w:pStyle w:val="10"/>
        <w:framePr w:w="10171" w:h="13585" w:hRule="exact" w:wrap="none" w:vAnchor="page" w:hAnchor="page" w:x="1024" w:y="1404"/>
        <w:numPr>
          <w:ilvl w:val="0"/>
          <w:numId w:val="5"/>
        </w:numPr>
        <w:shd w:val="clear" w:color="auto" w:fill="auto"/>
        <w:tabs>
          <w:tab w:val="left" w:pos="983"/>
        </w:tabs>
        <w:spacing w:after="0" w:line="283" w:lineRule="exact"/>
        <w:ind w:left="660" w:right="440" w:hanging="340"/>
        <w:jc w:val="left"/>
      </w:pPr>
      <w:bookmarkStart w:id="8" w:name="bookmark7"/>
      <w:r>
        <w:t>Планируемые результаты освоения обучающимися с НОДА адаптированной основной общеобразовательной программы начального общего образования</w:t>
      </w:r>
      <w:bookmarkEnd w:id="8"/>
    </w:p>
    <w:p w:rsidR="006B77B6" w:rsidRDefault="00CA70F2">
      <w:pPr>
        <w:pStyle w:val="20"/>
        <w:framePr w:w="10171" w:h="13585" w:hRule="exact" w:wrap="none" w:vAnchor="page" w:hAnchor="page" w:x="1024" w:y="1404"/>
        <w:shd w:val="clear" w:color="auto" w:fill="auto"/>
        <w:spacing w:before="0" w:line="274" w:lineRule="exact"/>
        <w:ind w:right="560" w:firstLine="740"/>
        <w:jc w:val="both"/>
      </w:pPr>
      <w:r>
        <w:t>Требования к результатам освоения обучающимися с НОДА АООП НОО (личностным, метапредметным, предметным) полностью соответствуют требованиям к результатам, представленным в ФГОС НОО.</w:t>
      </w:r>
    </w:p>
    <w:p w:rsidR="006B77B6" w:rsidRDefault="00CA70F2">
      <w:pPr>
        <w:pStyle w:val="20"/>
        <w:framePr w:w="10171" w:h="13585" w:hRule="exact" w:wrap="none" w:vAnchor="page" w:hAnchor="page" w:x="1024" w:y="1404"/>
        <w:shd w:val="clear" w:color="auto" w:fill="auto"/>
        <w:spacing w:before="0" w:line="274" w:lineRule="exact"/>
        <w:ind w:right="560" w:firstLine="740"/>
        <w:jc w:val="both"/>
      </w:pPr>
      <w: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6B77B6" w:rsidRDefault="00CA70F2">
      <w:pPr>
        <w:pStyle w:val="50"/>
        <w:framePr w:w="10171" w:h="13585" w:hRule="exact" w:wrap="none" w:vAnchor="page" w:hAnchor="page" w:x="1024" w:y="1404"/>
        <w:shd w:val="clear" w:color="auto" w:fill="auto"/>
        <w:spacing w:before="0" w:line="278" w:lineRule="exact"/>
        <w:ind w:right="560" w:firstLine="740"/>
        <w:jc w:val="left"/>
      </w:pPr>
      <w:r>
        <w:t>Требования к результатам освоения обучающимися с НОДА программы коррекционной работы</w:t>
      </w:r>
      <w:r>
        <w:rPr>
          <w:rStyle w:val="52"/>
        </w:rPr>
        <w:t>.</w:t>
      </w:r>
    </w:p>
    <w:p w:rsidR="006B77B6" w:rsidRDefault="00CA70F2">
      <w:pPr>
        <w:pStyle w:val="20"/>
        <w:framePr w:w="10171" w:h="13585" w:hRule="exact" w:wrap="none" w:vAnchor="page" w:hAnchor="page" w:x="1024" w:y="1404"/>
        <w:shd w:val="clear" w:color="auto" w:fill="auto"/>
        <w:spacing w:before="0" w:after="248" w:line="283" w:lineRule="exact"/>
        <w:ind w:right="440" w:firstLine="740"/>
        <w:jc w:val="left"/>
      </w:pPr>
      <w:r>
        <w:t>По каждому направлению коррекционной работы определяются планируемые результаты реализации этой программы для каждого обучающегося.</w:t>
      </w:r>
    </w:p>
    <w:p w:rsidR="006B77B6" w:rsidRDefault="00CA70F2">
      <w:pPr>
        <w:pStyle w:val="20"/>
        <w:framePr w:w="10171" w:h="13585" w:hRule="exact" w:wrap="none" w:vAnchor="page" w:hAnchor="page" w:x="1024" w:y="1404"/>
        <w:numPr>
          <w:ilvl w:val="0"/>
          <w:numId w:val="6"/>
        </w:numPr>
        <w:shd w:val="clear" w:color="auto" w:fill="auto"/>
        <w:tabs>
          <w:tab w:val="left" w:pos="289"/>
        </w:tabs>
        <w:spacing w:before="0" w:line="274" w:lineRule="exact"/>
        <w:ind w:right="440" w:firstLine="0"/>
        <w:jc w:val="left"/>
      </w:pPr>
      <w:r>
        <w:t xml:space="preserve">Требования к результатам реализации программы коррекционной работы по направлению </w:t>
      </w:r>
      <w:r>
        <w:rPr>
          <w:rStyle w:val="25"/>
        </w:rPr>
        <w:t>«Абилитация »:</w:t>
      </w:r>
    </w:p>
    <w:p w:rsidR="006B77B6" w:rsidRDefault="00CA70F2">
      <w:pPr>
        <w:pStyle w:val="20"/>
        <w:framePr w:w="10171" w:h="13585" w:hRule="exact" w:wrap="none" w:vAnchor="page" w:hAnchor="page" w:x="1024" w:y="1404"/>
        <w:shd w:val="clear" w:color="auto" w:fill="auto"/>
        <w:spacing w:before="0" w:line="274" w:lineRule="exact"/>
        <w:ind w:right="440" w:firstLine="0"/>
        <w:jc w:val="left"/>
      </w:pPr>
      <w: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6B77B6" w:rsidRDefault="00CA70F2">
      <w:pPr>
        <w:pStyle w:val="20"/>
        <w:framePr w:w="10171" w:h="13585" w:hRule="exact" w:wrap="none" w:vAnchor="page" w:hAnchor="page" w:x="1024" w:y="1404"/>
        <w:shd w:val="clear" w:color="auto" w:fill="auto"/>
        <w:spacing w:before="0" w:line="274" w:lineRule="exact"/>
        <w:ind w:right="440" w:firstLine="0"/>
        <w:jc w:val="left"/>
      </w:pPr>
      <w:r>
        <w:t>-умение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6B77B6" w:rsidRDefault="00CA70F2">
      <w:pPr>
        <w:pStyle w:val="20"/>
        <w:framePr w:w="10171" w:h="13585" w:hRule="exact" w:wrap="none" w:vAnchor="page" w:hAnchor="page" w:x="1024" w:y="1404"/>
        <w:shd w:val="clear" w:color="auto" w:fill="auto"/>
        <w:spacing w:before="0" w:line="274" w:lineRule="exact"/>
        <w:ind w:right="440" w:firstLine="0"/>
        <w:jc w:val="left"/>
      </w:pPr>
      <w:r>
        <w:t>-умение удовлетворять биологические и социальные потребности, адаптироваться к окружающей среде;</w:t>
      </w:r>
    </w:p>
    <w:p w:rsidR="006B77B6" w:rsidRDefault="00CA70F2">
      <w:pPr>
        <w:pStyle w:val="20"/>
        <w:framePr w:w="10171" w:h="13585" w:hRule="exact" w:wrap="none" w:vAnchor="page" w:hAnchor="page" w:x="1024" w:y="1404"/>
        <w:shd w:val="clear" w:color="auto" w:fill="auto"/>
        <w:spacing w:before="0" w:line="274" w:lineRule="exact"/>
        <w:ind w:right="440" w:firstLine="0"/>
        <w:jc w:val="left"/>
      </w:pPr>
      <w:r>
        <w:t>-понимание ребёнком того, что попросить о помощи при проблемах в жизнеобеспечении -это нормально и необходимо, не стыдно, не унизительно;</w:t>
      </w:r>
    </w:p>
    <w:p w:rsidR="006B77B6" w:rsidRDefault="00CA70F2">
      <w:pPr>
        <w:pStyle w:val="20"/>
        <w:framePr w:w="10171" w:h="13585" w:hRule="exact" w:wrap="none" w:vAnchor="page" w:hAnchor="page" w:x="1024" w:y="1404"/>
        <w:shd w:val="clear" w:color="auto" w:fill="auto"/>
        <w:spacing w:before="0" w:line="274" w:lineRule="exact"/>
        <w:ind w:right="440" w:firstLine="0"/>
        <w:jc w:val="left"/>
      </w:pPr>
      <w: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6B77B6" w:rsidRDefault="00CA70F2">
      <w:pPr>
        <w:pStyle w:val="20"/>
        <w:framePr w:w="10171" w:h="13585" w:hRule="exact" w:wrap="none" w:vAnchor="page" w:hAnchor="page" w:x="1024" w:y="1404"/>
        <w:shd w:val="clear" w:color="auto" w:fill="auto"/>
        <w:spacing w:before="0" w:line="274" w:lineRule="exact"/>
        <w:ind w:right="440" w:firstLine="0"/>
        <w:jc w:val="left"/>
      </w:pPr>
      <w: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6B77B6" w:rsidRDefault="00CA70F2">
      <w:pPr>
        <w:pStyle w:val="20"/>
        <w:framePr w:w="10171" w:h="13585" w:hRule="exact" w:wrap="none" w:vAnchor="page" w:hAnchor="page" w:x="1024" w:y="1404"/>
        <w:shd w:val="clear" w:color="auto" w:fill="auto"/>
        <w:spacing w:before="0" w:line="274" w:lineRule="exact"/>
        <w:ind w:right="440" w:firstLine="0"/>
        <w:jc w:val="left"/>
      </w:pPr>
      <w:r>
        <w:t>- прогресс в развитии самостоятельности и независимости в быту;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w:t>
      </w:r>
    </w:p>
    <w:p w:rsidR="006B77B6" w:rsidRDefault="00CA70F2">
      <w:pPr>
        <w:pStyle w:val="20"/>
        <w:framePr w:w="10171" w:h="13585" w:hRule="exact" w:wrap="none" w:vAnchor="page" w:hAnchor="page" w:x="1024" w:y="1404"/>
        <w:shd w:val="clear" w:color="auto" w:fill="auto"/>
        <w:spacing w:before="0" w:line="274" w:lineRule="exact"/>
        <w:ind w:firstLine="0"/>
        <w:jc w:val="left"/>
      </w:pPr>
      <w:r>
        <w:t>-сформированность умения брать на себя ответственность в этой деятельности;</w:t>
      </w:r>
    </w:p>
    <w:p w:rsidR="006B77B6" w:rsidRDefault="00CA70F2">
      <w:pPr>
        <w:pStyle w:val="20"/>
        <w:framePr w:w="10171" w:h="13585" w:hRule="exact" w:wrap="none" w:vAnchor="page" w:hAnchor="page" w:x="1024" w:y="1404"/>
        <w:shd w:val="clear" w:color="auto" w:fill="auto"/>
        <w:spacing w:before="0" w:after="236" w:line="274" w:lineRule="exact"/>
        <w:ind w:right="440" w:firstLine="0"/>
        <w:jc w:val="left"/>
      </w:pPr>
      <w:r>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6B77B6" w:rsidRDefault="00CA70F2">
      <w:pPr>
        <w:pStyle w:val="20"/>
        <w:framePr w:w="10171" w:h="13585" w:hRule="exact" w:wrap="none" w:vAnchor="page" w:hAnchor="page" w:x="1024" w:y="1404"/>
        <w:numPr>
          <w:ilvl w:val="0"/>
          <w:numId w:val="6"/>
        </w:numPr>
        <w:shd w:val="clear" w:color="auto" w:fill="auto"/>
        <w:tabs>
          <w:tab w:val="left" w:pos="294"/>
        </w:tabs>
        <w:spacing w:before="0" w:line="278" w:lineRule="exact"/>
        <w:ind w:right="440" w:firstLine="0"/>
        <w:jc w:val="left"/>
      </w:pPr>
      <w:r>
        <w:t xml:space="preserve">Требования к результатам реализации программы коррекционной работы по направлению </w:t>
      </w:r>
      <w:r>
        <w:rPr>
          <w:rStyle w:val="25"/>
        </w:rPr>
        <w:t>«Психологическая коррекция познавательных процессов»:</w:t>
      </w:r>
    </w:p>
    <w:p w:rsidR="006B77B6" w:rsidRDefault="00CA70F2">
      <w:pPr>
        <w:pStyle w:val="20"/>
        <w:framePr w:w="10171" w:h="13585" w:hRule="exact" w:wrap="none" w:vAnchor="page" w:hAnchor="page" w:x="1024" w:y="1404"/>
        <w:shd w:val="clear" w:color="auto" w:fill="auto"/>
        <w:spacing w:before="0" w:line="278" w:lineRule="exact"/>
        <w:ind w:right="440" w:firstLine="0"/>
        <w:jc w:val="left"/>
      </w:pPr>
      <w: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3853" w:hRule="exact" w:wrap="none" w:vAnchor="page" w:hAnchor="page" w:x="1024" w:y="1408"/>
        <w:shd w:val="clear" w:color="auto" w:fill="auto"/>
        <w:spacing w:before="0" w:line="274" w:lineRule="exact"/>
        <w:ind w:right="420" w:firstLine="0"/>
        <w:jc w:val="left"/>
      </w:pPr>
      <w:r>
        <w:lastRenderedPageBreak/>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6B77B6" w:rsidRDefault="00CA70F2">
      <w:pPr>
        <w:pStyle w:val="20"/>
        <w:framePr w:w="10171" w:h="13853" w:hRule="exact" w:wrap="none" w:vAnchor="page" w:hAnchor="page" w:x="1024" w:y="1408"/>
        <w:shd w:val="clear" w:color="auto" w:fill="auto"/>
        <w:spacing w:before="0" w:line="274" w:lineRule="exact"/>
        <w:ind w:firstLine="0"/>
        <w:jc w:val="left"/>
      </w:pPr>
      <w:r>
        <w:t>-Увеличение объема произвольной памяти в зрительной, слуховой и осязательной модальности.</w:t>
      </w:r>
    </w:p>
    <w:p w:rsidR="006B77B6" w:rsidRDefault="00CA70F2">
      <w:pPr>
        <w:pStyle w:val="20"/>
        <w:framePr w:w="10171" w:h="13853" w:hRule="exact" w:wrap="none" w:vAnchor="page" w:hAnchor="page" w:x="1024" w:y="1408"/>
        <w:shd w:val="clear" w:color="auto" w:fill="auto"/>
        <w:spacing w:before="0" w:line="274" w:lineRule="exact"/>
        <w:ind w:firstLine="0"/>
        <w:jc w:val="left"/>
      </w:pPr>
      <w:r>
        <w:t>-Умение ребенка выделить, осознать и принять цели действия.</w:t>
      </w:r>
    </w:p>
    <w:p w:rsidR="006B77B6" w:rsidRDefault="00CA70F2">
      <w:pPr>
        <w:pStyle w:val="20"/>
        <w:framePr w:w="10171" w:h="13853" w:hRule="exact" w:wrap="none" w:vAnchor="page" w:hAnchor="page" w:x="1024" w:y="1408"/>
        <w:shd w:val="clear" w:color="auto" w:fill="auto"/>
        <w:spacing w:before="0" w:line="274" w:lineRule="exact"/>
        <w:ind w:firstLine="0"/>
        <w:jc w:val="left"/>
      </w:pPr>
      <w:r>
        <w:t>-Умение планировать свою деятельность по времени содержанию.</w:t>
      </w:r>
    </w:p>
    <w:p w:rsidR="006B77B6" w:rsidRDefault="00CA70F2">
      <w:pPr>
        <w:pStyle w:val="20"/>
        <w:framePr w:w="10171" w:h="13853" w:hRule="exact" w:wrap="none" w:vAnchor="page" w:hAnchor="page" w:x="1024" w:y="1408"/>
        <w:shd w:val="clear" w:color="auto" w:fill="auto"/>
        <w:spacing w:before="0" w:line="274" w:lineRule="exact"/>
        <w:ind w:firstLine="0"/>
        <w:jc w:val="left"/>
      </w:pPr>
      <w:r>
        <w:t>-Умение контролировать свои действия и вносить необходимые коррективы.</w:t>
      </w:r>
    </w:p>
    <w:p w:rsidR="006B77B6" w:rsidRDefault="00CA70F2">
      <w:pPr>
        <w:pStyle w:val="20"/>
        <w:framePr w:w="10171" w:h="13853" w:hRule="exact" w:wrap="none" w:vAnchor="page" w:hAnchor="page" w:x="1024" w:y="1408"/>
        <w:shd w:val="clear" w:color="auto" w:fill="auto"/>
        <w:spacing w:before="0" w:after="240" w:line="278" w:lineRule="exact"/>
        <w:ind w:firstLine="0"/>
        <w:jc w:val="left"/>
      </w:pPr>
      <w:r>
        <w:t>-Умение обратиться к взрослым при затруднениях в учебном процессе, сформулировать запрос о специальной помощи.</w:t>
      </w:r>
    </w:p>
    <w:p w:rsidR="006B77B6" w:rsidRDefault="00CA70F2">
      <w:pPr>
        <w:pStyle w:val="20"/>
        <w:framePr w:w="10171" w:h="13853" w:hRule="exact" w:wrap="none" w:vAnchor="page" w:hAnchor="page" w:x="1024" w:y="1408"/>
        <w:numPr>
          <w:ilvl w:val="0"/>
          <w:numId w:val="6"/>
        </w:numPr>
        <w:shd w:val="clear" w:color="auto" w:fill="auto"/>
        <w:tabs>
          <w:tab w:val="left" w:pos="324"/>
        </w:tabs>
        <w:spacing w:before="0" w:line="278" w:lineRule="exact"/>
        <w:ind w:firstLine="0"/>
        <w:jc w:val="left"/>
      </w:pPr>
      <w:r>
        <w:t xml:space="preserve">Требования к результатам реализации программы коррекционной работы по направлению </w:t>
      </w:r>
      <w:r>
        <w:rPr>
          <w:rStyle w:val="25"/>
        </w:rPr>
        <w:t>«Психологическая коррекция эмоциональных нарушений»:</w:t>
      </w:r>
    </w:p>
    <w:p w:rsidR="006B77B6" w:rsidRDefault="00CA70F2">
      <w:pPr>
        <w:pStyle w:val="20"/>
        <w:framePr w:w="10171" w:h="13853" w:hRule="exact" w:wrap="none" w:vAnchor="page" w:hAnchor="page" w:x="1024" w:y="1408"/>
        <w:shd w:val="clear" w:color="auto" w:fill="auto"/>
        <w:tabs>
          <w:tab w:val="left" w:pos="5227"/>
          <w:tab w:val="left" w:pos="8059"/>
        </w:tabs>
        <w:spacing w:before="0" w:line="274" w:lineRule="exact"/>
        <w:ind w:firstLine="0"/>
        <w:jc w:val="both"/>
      </w:pPr>
      <w:r>
        <w:t>-Смягчение эмоционального дискомфорта</w:t>
      </w:r>
      <w:r>
        <w:tab/>
        <w:t>ребенка, повышение</w:t>
      </w:r>
      <w:r>
        <w:tab/>
        <w:t>активности и</w:t>
      </w:r>
    </w:p>
    <w:p w:rsidR="006B77B6" w:rsidRDefault="00CA70F2">
      <w:pPr>
        <w:pStyle w:val="20"/>
        <w:framePr w:w="10171" w:h="13853" w:hRule="exact" w:wrap="none" w:vAnchor="page" w:hAnchor="page" w:x="1024" w:y="1408"/>
        <w:shd w:val="clear" w:color="auto" w:fill="auto"/>
        <w:tabs>
          <w:tab w:val="left" w:pos="8059"/>
        </w:tabs>
        <w:spacing w:before="0" w:line="274" w:lineRule="exact"/>
        <w:ind w:firstLine="0"/>
        <w:jc w:val="both"/>
      </w:pPr>
      <w:r>
        <w:t>самостоятельности, устранение вторичных личностных реакций,</w:t>
      </w:r>
      <w:r>
        <w:tab/>
        <w:t>обусловленных</w:t>
      </w:r>
    </w:p>
    <w:p w:rsidR="006B77B6" w:rsidRDefault="00CA70F2">
      <w:pPr>
        <w:pStyle w:val="20"/>
        <w:framePr w:w="10171" w:h="13853" w:hRule="exact" w:wrap="none" w:vAnchor="page" w:hAnchor="page" w:x="1024" w:y="1408"/>
        <w:shd w:val="clear" w:color="auto" w:fill="auto"/>
        <w:spacing w:before="0" w:line="274" w:lineRule="exact"/>
        <w:ind w:firstLine="0"/>
        <w:jc w:val="left"/>
      </w:pPr>
      <w:r>
        <w:t>эмоциональными нарушениями, такими, как агрессивность, повышенная возбудимость, тревожная мнительность, эмоциональная отгороженность.</w:t>
      </w:r>
    </w:p>
    <w:p w:rsidR="006B77B6" w:rsidRDefault="00CA70F2">
      <w:pPr>
        <w:pStyle w:val="20"/>
        <w:framePr w:w="10171" w:h="13853" w:hRule="exact" w:wrap="none" w:vAnchor="page" w:hAnchor="page" w:x="1024" w:y="1408"/>
        <w:shd w:val="clear" w:color="auto" w:fill="auto"/>
        <w:spacing w:before="0" w:line="278" w:lineRule="exact"/>
        <w:ind w:firstLine="0"/>
        <w:jc w:val="left"/>
      </w:pPr>
      <w:r>
        <w:t>-Модифицирование эмоциональных отношений и переживаний ребенка, способов реагирования на отношение к нему окружающих.</w:t>
      </w:r>
    </w:p>
    <w:p w:rsidR="006B77B6" w:rsidRDefault="00CA70F2">
      <w:pPr>
        <w:pStyle w:val="20"/>
        <w:framePr w:w="10171" w:h="13853" w:hRule="exact" w:wrap="none" w:vAnchor="page" w:hAnchor="page" w:x="1024" w:y="1408"/>
        <w:shd w:val="clear" w:color="auto" w:fill="auto"/>
        <w:spacing w:before="0" w:line="278" w:lineRule="exact"/>
        <w:ind w:firstLine="0"/>
        <w:jc w:val="left"/>
      </w:pPr>
      <w:r>
        <w:t>-Умение самостоятельно находить нужные формы эмоционального реагирования и управлять ими.</w:t>
      </w:r>
    </w:p>
    <w:p w:rsidR="006B77B6" w:rsidRDefault="00CA70F2">
      <w:pPr>
        <w:pStyle w:val="20"/>
        <w:framePr w:w="10171" w:h="13853" w:hRule="exact" w:wrap="none" w:vAnchor="page" w:hAnchor="page" w:x="1024" w:y="1408"/>
        <w:shd w:val="clear" w:color="auto" w:fill="auto"/>
        <w:spacing w:before="0" w:after="244" w:line="278" w:lineRule="exact"/>
        <w:ind w:firstLine="0"/>
        <w:jc w:val="left"/>
      </w:pPr>
      <w:r>
        <w:t>-Практические умения саморегуляции, включающие выработку навыков управления вниманием, регуляции ритма дыхания и мышечного тонуса.</w:t>
      </w:r>
    </w:p>
    <w:p w:rsidR="006B77B6" w:rsidRDefault="00CA70F2">
      <w:pPr>
        <w:pStyle w:val="20"/>
        <w:framePr w:w="10171" w:h="13853" w:hRule="exact" w:wrap="none" w:vAnchor="page" w:hAnchor="page" w:x="1024" w:y="1408"/>
        <w:numPr>
          <w:ilvl w:val="0"/>
          <w:numId w:val="6"/>
        </w:numPr>
        <w:shd w:val="clear" w:color="auto" w:fill="auto"/>
        <w:tabs>
          <w:tab w:val="left" w:pos="328"/>
        </w:tabs>
        <w:spacing w:before="0" w:line="274" w:lineRule="exact"/>
        <w:ind w:firstLine="0"/>
        <w:jc w:val="left"/>
      </w:pPr>
      <w:r>
        <w:t xml:space="preserve">Требования к результатам реализации программы коррекционной работы по направлению </w:t>
      </w:r>
      <w:r>
        <w:rPr>
          <w:rStyle w:val="25"/>
        </w:rPr>
        <w:t>«Психологическая коррекция социально-психологических проявлений»:</w:t>
      </w:r>
    </w:p>
    <w:p w:rsidR="006B77B6" w:rsidRDefault="00CA70F2">
      <w:pPr>
        <w:pStyle w:val="20"/>
        <w:framePr w:w="10171" w:h="13853" w:hRule="exact" w:wrap="none" w:vAnchor="page" w:hAnchor="page" w:x="1024" w:y="1408"/>
        <w:shd w:val="clear" w:color="auto" w:fill="auto"/>
        <w:spacing w:before="0" w:line="274" w:lineRule="exact"/>
        <w:ind w:firstLine="0"/>
        <w:jc w:val="both"/>
      </w:pPr>
      <w:r>
        <w:t>-Уменьшение ореола исключительности психологических проблем.</w:t>
      </w:r>
    </w:p>
    <w:p w:rsidR="006B77B6" w:rsidRDefault="00CA70F2">
      <w:pPr>
        <w:pStyle w:val="20"/>
        <w:framePr w:w="10171" w:h="13853" w:hRule="exact" w:wrap="none" w:vAnchor="page" w:hAnchor="page" w:x="1024" w:y="1408"/>
        <w:shd w:val="clear" w:color="auto" w:fill="auto"/>
        <w:spacing w:before="0" w:line="274" w:lineRule="exact"/>
        <w:ind w:firstLine="0"/>
        <w:jc w:val="left"/>
      </w:pPr>
      <w:r>
        <w:t>-Умение получить эмоциональную поддержку от сверстников, имеющих общие проблемы и цели.</w:t>
      </w:r>
    </w:p>
    <w:p w:rsidR="006B77B6" w:rsidRDefault="00CA70F2">
      <w:pPr>
        <w:pStyle w:val="20"/>
        <w:framePr w:w="10171" w:h="13853" w:hRule="exact" w:wrap="none" w:vAnchor="page" w:hAnchor="page" w:x="1024" w:y="1408"/>
        <w:shd w:val="clear" w:color="auto" w:fill="auto"/>
        <w:spacing w:before="0" w:line="274" w:lineRule="exact"/>
        <w:ind w:firstLine="0"/>
        <w:jc w:val="left"/>
      </w:pPr>
      <w:r>
        <w:t>-Умение начать и поддержать разговор, задать вопрос, выразить свои намерения, просьбу, пожелание, опасения, завершить разговор.</w:t>
      </w:r>
    </w:p>
    <w:p w:rsidR="006B77B6" w:rsidRDefault="00CA70F2">
      <w:pPr>
        <w:pStyle w:val="20"/>
        <w:framePr w:w="10171" w:h="13853" w:hRule="exact" w:wrap="none" w:vAnchor="page" w:hAnchor="page" w:x="1024" w:y="1408"/>
        <w:shd w:val="clear" w:color="auto" w:fill="auto"/>
        <w:spacing w:before="0" w:line="274" w:lineRule="exact"/>
        <w:ind w:firstLine="0"/>
        <w:jc w:val="left"/>
      </w:pPr>
      <w:r>
        <w:t>-Умение корректно выразить отказ и недовольство, благодарность, сочувствие и т.д. Умение получать и уточнять информацию от собеседника.</w:t>
      </w:r>
    </w:p>
    <w:p w:rsidR="006B77B6" w:rsidRDefault="00CA70F2">
      <w:pPr>
        <w:pStyle w:val="20"/>
        <w:framePr w:w="10171" w:h="13853" w:hRule="exact" w:wrap="none" w:vAnchor="page" w:hAnchor="page" w:x="1024" w:y="1408"/>
        <w:numPr>
          <w:ilvl w:val="0"/>
          <w:numId w:val="6"/>
        </w:numPr>
        <w:shd w:val="clear" w:color="auto" w:fill="auto"/>
        <w:tabs>
          <w:tab w:val="left" w:pos="396"/>
        </w:tabs>
        <w:spacing w:before="0" w:line="274" w:lineRule="exact"/>
        <w:ind w:right="420" w:firstLine="0"/>
        <w:jc w:val="both"/>
      </w:pPr>
      <w:r>
        <w:t xml:space="preserve">Требования к результатам реализации программы коррекционной работы по направлению </w:t>
      </w:r>
      <w:r>
        <w:rPr>
          <w:rStyle w:val="25"/>
        </w:rPr>
        <w:t>«Коррекция нарушений речи»:</w:t>
      </w:r>
      <w:r>
        <w:rPr>
          <w:rStyle w:val="24"/>
        </w:rPr>
        <w:t xml:space="preserve"> </w:t>
      </w:r>
      <w:r>
        <w:t>-Умение решать актуальные житейские задачи, используя коммуникацию (вербальную, невербальную) как средство достижения цели.</w:t>
      </w:r>
    </w:p>
    <w:p w:rsidR="006B77B6" w:rsidRDefault="00CA70F2">
      <w:pPr>
        <w:pStyle w:val="20"/>
        <w:framePr w:w="10171" w:h="13853" w:hRule="exact" w:wrap="none" w:vAnchor="page" w:hAnchor="page" w:x="1024" w:y="1408"/>
        <w:shd w:val="clear" w:color="auto" w:fill="auto"/>
        <w:spacing w:before="0" w:line="274" w:lineRule="exact"/>
        <w:ind w:firstLine="0"/>
        <w:jc w:val="left"/>
      </w:pPr>
      <w:r>
        <w:t>-Формирование слухового контроля за своим произношением и фонематическим анализом. -Нормализация проприоциптивной дыхательной мускулатуры при и вне фонации. -Формирование синхронности речевого дыхания и голосоподачи.</w:t>
      </w:r>
    </w:p>
    <w:p w:rsidR="006B77B6" w:rsidRDefault="00CA70F2">
      <w:pPr>
        <w:pStyle w:val="20"/>
        <w:framePr w:w="10171" w:h="13853" w:hRule="exact" w:wrap="none" w:vAnchor="page" w:hAnchor="page" w:x="1024" w:y="1408"/>
        <w:shd w:val="clear" w:color="auto" w:fill="auto"/>
        <w:spacing w:before="0" w:line="274" w:lineRule="exact"/>
        <w:ind w:firstLine="0"/>
        <w:jc w:val="both"/>
      </w:pPr>
      <w:r>
        <w:t>-Автоматизация поставленных звуков.</w:t>
      </w:r>
    </w:p>
    <w:p w:rsidR="006B77B6" w:rsidRDefault="00CA70F2">
      <w:pPr>
        <w:pStyle w:val="20"/>
        <w:framePr w:w="10171" w:h="13853" w:hRule="exact" w:wrap="none" w:vAnchor="page" w:hAnchor="page" w:x="1024" w:y="1408"/>
        <w:shd w:val="clear" w:color="auto" w:fill="auto"/>
        <w:spacing w:before="0" w:after="244" w:line="278" w:lineRule="exact"/>
        <w:ind w:firstLine="0"/>
        <w:jc w:val="left"/>
      </w:pPr>
      <w: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6B77B6" w:rsidRDefault="00CA70F2">
      <w:pPr>
        <w:pStyle w:val="20"/>
        <w:framePr w:w="10171" w:h="13853" w:hRule="exact" w:wrap="none" w:vAnchor="page" w:hAnchor="page" w:x="1024" w:y="1408"/>
        <w:numPr>
          <w:ilvl w:val="0"/>
          <w:numId w:val="6"/>
        </w:numPr>
        <w:shd w:val="clear" w:color="auto" w:fill="auto"/>
        <w:tabs>
          <w:tab w:val="left" w:pos="328"/>
        </w:tabs>
        <w:spacing w:before="0" w:line="274" w:lineRule="exact"/>
        <w:ind w:firstLine="0"/>
        <w:jc w:val="left"/>
      </w:pPr>
      <w:r>
        <w:t xml:space="preserve">Требования к результатам реализации программы коррекционной работы по направлению </w:t>
      </w:r>
      <w:r>
        <w:rPr>
          <w:rStyle w:val="25"/>
        </w:rPr>
        <w:t>«Коррекция нарушений чтения и письма»:</w:t>
      </w:r>
    </w:p>
    <w:p w:rsidR="006B77B6" w:rsidRDefault="00CA70F2">
      <w:pPr>
        <w:pStyle w:val="20"/>
        <w:framePr w:w="10171" w:h="13853" w:hRule="exact" w:wrap="none" w:vAnchor="page" w:hAnchor="page" w:x="1024" w:y="1408"/>
        <w:shd w:val="clear" w:color="auto" w:fill="auto"/>
        <w:spacing w:before="0" w:line="274" w:lineRule="exact"/>
        <w:ind w:firstLine="0"/>
        <w:jc w:val="both"/>
      </w:pPr>
      <w:r>
        <w:t>-Умение чтения разных слогов.</w:t>
      </w:r>
    </w:p>
    <w:p w:rsidR="006B77B6" w:rsidRDefault="00CA70F2">
      <w:pPr>
        <w:pStyle w:val="20"/>
        <w:framePr w:w="10171" w:h="13853" w:hRule="exact" w:wrap="none" w:vAnchor="page" w:hAnchor="page" w:x="1024" w:y="1408"/>
        <w:shd w:val="clear" w:color="auto" w:fill="auto"/>
        <w:spacing w:before="0" w:line="274" w:lineRule="exact"/>
        <w:ind w:firstLine="0"/>
        <w:jc w:val="both"/>
      </w:pPr>
      <w:r>
        <w:t>-Умение чтения слов, не несущих смысловой нагрузки.</w:t>
      </w:r>
    </w:p>
    <w:p w:rsidR="006B77B6" w:rsidRDefault="00CA70F2">
      <w:pPr>
        <w:pStyle w:val="20"/>
        <w:framePr w:w="10171" w:h="13853" w:hRule="exact" w:wrap="none" w:vAnchor="page" w:hAnchor="page" w:x="1024" w:y="1408"/>
        <w:shd w:val="clear" w:color="auto" w:fill="auto"/>
        <w:spacing w:before="0" w:line="274" w:lineRule="exact"/>
        <w:ind w:firstLine="0"/>
        <w:jc w:val="left"/>
      </w:pPr>
      <w: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3767" w:hRule="exact" w:wrap="none" w:vAnchor="page" w:hAnchor="page" w:x="1024" w:y="1404"/>
        <w:shd w:val="clear" w:color="auto" w:fill="auto"/>
        <w:spacing w:before="0" w:line="274" w:lineRule="exact"/>
        <w:ind w:firstLine="0"/>
        <w:jc w:val="left"/>
      </w:pPr>
      <w:r>
        <w:lastRenderedPageBreak/>
        <w:t>-Умение дифференцировать звуки на фонетико-фонематическом уровне.</w:t>
      </w:r>
    </w:p>
    <w:p w:rsidR="006B77B6" w:rsidRDefault="00CA70F2">
      <w:pPr>
        <w:pStyle w:val="20"/>
        <w:framePr w:w="10171" w:h="13767" w:hRule="exact" w:wrap="none" w:vAnchor="page" w:hAnchor="page" w:x="1024" w:y="1404"/>
        <w:shd w:val="clear" w:color="auto" w:fill="auto"/>
        <w:spacing w:before="0" w:line="274" w:lineRule="exact"/>
        <w:ind w:firstLine="0"/>
        <w:jc w:val="left"/>
      </w:pPr>
      <w:r>
        <w:t>-Умение осуществлять морфемный анализ и синтез слов.</w:t>
      </w:r>
    </w:p>
    <w:p w:rsidR="006B77B6" w:rsidRDefault="00CA70F2">
      <w:pPr>
        <w:pStyle w:val="20"/>
        <w:framePr w:w="10171" w:h="13767" w:hRule="exact" w:wrap="none" w:vAnchor="page" w:hAnchor="page" w:x="1024" w:y="1404"/>
        <w:shd w:val="clear" w:color="auto" w:fill="auto"/>
        <w:spacing w:before="0" w:line="274" w:lineRule="exact"/>
        <w:ind w:firstLine="0"/>
        <w:jc w:val="left"/>
      </w:pPr>
      <w:r>
        <w:t>-Умение анализировать слова и предложения на лексико-грамматическом уровне.</w:t>
      </w:r>
    </w:p>
    <w:p w:rsidR="006B77B6" w:rsidRDefault="00CA70F2">
      <w:pPr>
        <w:pStyle w:val="20"/>
        <w:framePr w:w="10171" w:h="13767" w:hRule="exact" w:wrap="none" w:vAnchor="page" w:hAnchor="page" w:x="1024" w:y="1404"/>
        <w:shd w:val="clear" w:color="auto" w:fill="auto"/>
        <w:spacing w:before="0" w:after="240" w:line="274" w:lineRule="exact"/>
        <w:ind w:firstLine="0"/>
        <w:jc w:val="left"/>
      </w:pPr>
      <w:r>
        <w:t>-Умение анализировать слова и предложения на синтаксическом уровне.</w:t>
      </w:r>
    </w:p>
    <w:p w:rsidR="006B77B6" w:rsidRDefault="00CA70F2">
      <w:pPr>
        <w:pStyle w:val="10"/>
        <w:framePr w:w="10171" w:h="13767" w:hRule="exact" w:wrap="none" w:vAnchor="page" w:hAnchor="page" w:x="1024" w:y="1404"/>
        <w:numPr>
          <w:ilvl w:val="0"/>
          <w:numId w:val="5"/>
        </w:numPr>
        <w:shd w:val="clear" w:color="auto" w:fill="auto"/>
        <w:tabs>
          <w:tab w:val="left" w:pos="1923"/>
        </w:tabs>
        <w:spacing w:after="0" w:line="274" w:lineRule="exact"/>
        <w:ind w:left="460" w:firstLine="780"/>
        <w:jc w:val="left"/>
      </w:pPr>
      <w:bookmarkStart w:id="9" w:name="bookmark8"/>
      <w:r>
        <w:t>Система оценки достижения планируемых результатов освоения обучающимися с НОДА адаптированной основной общеобразовательной программы</w:t>
      </w:r>
      <w:bookmarkEnd w:id="9"/>
    </w:p>
    <w:p w:rsidR="006B77B6" w:rsidRDefault="00CA70F2">
      <w:pPr>
        <w:pStyle w:val="10"/>
        <w:framePr w:w="10171" w:h="13767" w:hRule="exact" w:wrap="none" w:vAnchor="page" w:hAnchor="page" w:x="1024" w:y="1404"/>
        <w:shd w:val="clear" w:color="auto" w:fill="auto"/>
        <w:spacing w:after="0" w:line="274" w:lineRule="exact"/>
        <w:ind w:right="80" w:firstLine="0"/>
      </w:pPr>
      <w:bookmarkStart w:id="10" w:name="bookmark9"/>
      <w:r>
        <w:t>начального общего образования</w:t>
      </w:r>
      <w:bookmarkEnd w:id="10"/>
    </w:p>
    <w:p w:rsidR="006B77B6" w:rsidRDefault="00CA70F2">
      <w:pPr>
        <w:pStyle w:val="20"/>
        <w:framePr w:w="10171" w:h="13767" w:hRule="exact" w:wrap="none" w:vAnchor="page" w:hAnchor="page" w:x="1024" w:y="1404"/>
        <w:shd w:val="clear" w:color="auto" w:fill="auto"/>
        <w:spacing w:before="0" w:line="274" w:lineRule="exact"/>
        <w:ind w:firstLine="760"/>
        <w:jc w:val="left"/>
      </w:pPr>
      <w:r>
        <w:t>Система оценки достижений обучающимися с НОДА планируемых результатов освоения АООП НОО (вариант 6.1) призвана решать следующие задачи:</w:t>
      </w:r>
    </w:p>
    <w:p w:rsidR="006B77B6" w:rsidRDefault="00CA70F2">
      <w:pPr>
        <w:pStyle w:val="20"/>
        <w:framePr w:w="10171" w:h="13767" w:hRule="exact" w:wrap="none" w:vAnchor="page" w:hAnchor="page" w:x="1024" w:y="1404"/>
        <w:shd w:val="clear" w:color="auto" w:fill="auto"/>
        <w:spacing w:before="0" w:line="274" w:lineRule="exact"/>
        <w:ind w:firstLine="760"/>
        <w:jc w:val="left"/>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B77B6" w:rsidRDefault="00CA70F2">
      <w:pPr>
        <w:pStyle w:val="20"/>
        <w:framePr w:w="10171" w:h="13767" w:hRule="exact" w:wrap="none" w:vAnchor="page" w:hAnchor="page" w:x="1024" w:y="1404"/>
        <w:shd w:val="clear" w:color="auto" w:fill="auto"/>
        <w:spacing w:before="0" w:line="274" w:lineRule="exact"/>
        <w:ind w:firstLine="760"/>
        <w:jc w:val="left"/>
      </w:pPr>
      <w: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6B77B6" w:rsidRDefault="00CA70F2">
      <w:pPr>
        <w:pStyle w:val="20"/>
        <w:framePr w:w="10171" w:h="13767" w:hRule="exact" w:wrap="none" w:vAnchor="page" w:hAnchor="page" w:x="1024" w:y="1404"/>
        <w:shd w:val="clear" w:color="auto" w:fill="auto"/>
        <w:spacing w:before="0" w:line="274" w:lineRule="exact"/>
        <w:ind w:firstLine="760"/>
        <w:jc w:val="left"/>
      </w:pPr>
      <w: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6B77B6" w:rsidRDefault="00CA70F2">
      <w:pPr>
        <w:pStyle w:val="20"/>
        <w:framePr w:w="10171" w:h="13767" w:hRule="exact" w:wrap="none" w:vAnchor="page" w:hAnchor="page" w:x="1024" w:y="1404"/>
        <w:shd w:val="clear" w:color="auto" w:fill="auto"/>
        <w:spacing w:before="0" w:line="274" w:lineRule="exact"/>
        <w:ind w:firstLine="760"/>
        <w:jc w:val="left"/>
      </w:pPr>
      <w:r>
        <w:t>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w:t>
      </w:r>
    </w:p>
    <w:p w:rsidR="006B77B6" w:rsidRDefault="00CA70F2">
      <w:pPr>
        <w:pStyle w:val="20"/>
        <w:framePr w:w="10171" w:h="13767" w:hRule="exact" w:wrap="none" w:vAnchor="page" w:hAnchor="page" w:x="1024" w:y="1404"/>
        <w:shd w:val="clear" w:color="auto" w:fill="auto"/>
        <w:spacing w:before="0" w:line="274" w:lineRule="exact"/>
        <w:ind w:firstLine="760"/>
        <w:jc w:val="left"/>
      </w:pPr>
      <w:r>
        <w:t>позволять осуществлять оценку динамики учебных достижений обучающихся с НОДА.</w:t>
      </w:r>
    </w:p>
    <w:p w:rsidR="006B77B6" w:rsidRDefault="00CA70F2">
      <w:pPr>
        <w:pStyle w:val="20"/>
        <w:framePr w:w="10171" w:h="13767" w:hRule="exact" w:wrap="none" w:vAnchor="page" w:hAnchor="page" w:x="1024" w:y="1404"/>
        <w:shd w:val="clear" w:color="auto" w:fill="auto"/>
        <w:spacing w:before="0" w:line="274" w:lineRule="exact"/>
        <w:ind w:firstLine="760"/>
        <w:jc w:val="left"/>
      </w:pPr>
      <w:r>
        <w:t>Результаты достижений обучающихся с НОДА в овладении АООП НОО являются значимыми для оценки качества образования.</w:t>
      </w:r>
    </w:p>
    <w:p w:rsidR="006B77B6" w:rsidRDefault="00CA70F2">
      <w:pPr>
        <w:pStyle w:val="20"/>
        <w:framePr w:w="10171" w:h="13767" w:hRule="exact" w:wrap="none" w:vAnchor="page" w:hAnchor="page" w:x="1024" w:y="1404"/>
        <w:shd w:val="clear" w:color="auto" w:fill="auto"/>
        <w:spacing w:before="0" w:after="120" w:line="274" w:lineRule="exact"/>
        <w:ind w:firstLine="760"/>
        <w:jc w:val="left"/>
      </w:pPr>
      <w:r>
        <w:t>Оценка результатов освоения обучающимися с НОДА АООП НОО (кроме программы коррекционной работы) осуществляется в соответствии с требованиями ФГОС НОО.</w:t>
      </w:r>
    </w:p>
    <w:p w:rsidR="006B77B6" w:rsidRDefault="00CA70F2">
      <w:pPr>
        <w:pStyle w:val="20"/>
        <w:framePr w:w="10171" w:h="13767" w:hRule="exact" w:wrap="none" w:vAnchor="page" w:hAnchor="page" w:x="1024" w:y="1404"/>
        <w:shd w:val="clear" w:color="auto" w:fill="auto"/>
        <w:spacing w:before="0" w:after="240" w:line="274" w:lineRule="exact"/>
        <w:ind w:right="420" w:firstLine="760"/>
        <w:jc w:val="left"/>
      </w:pPr>
      <w:r>
        <w:t>Оценка достижения предметных результатов регламентируется локальным актом МБОУ СШ № 72 им. М.Н. Толстихина Положением «О порядке, формах и периодичности текущего контроля и промежуточной аттестации»</w:t>
      </w:r>
    </w:p>
    <w:p w:rsidR="006B77B6" w:rsidRDefault="00CA70F2">
      <w:pPr>
        <w:pStyle w:val="20"/>
        <w:framePr w:w="10171" w:h="13767" w:hRule="exact" w:wrap="none" w:vAnchor="page" w:hAnchor="page" w:x="1024" w:y="1404"/>
        <w:shd w:val="clear" w:color="auto" w:fill="auto"/>
        <w:spacing w:before="0" w:line="274" w:lineRule="exact"/>
        <w:ind w:firstLine="760"/>
        <w:jc w:val="left"/>
      </w:pPr>
      <w:r>
        <w:rPr>
          <w:rStyle w:val="24"/>
        </w:rPr>
        <w:t>Оценка результатов освоения обучающимися с НОДА программы коррекционной работы</w:t>
      </w:r>
      <w:r>
        <w:t>, составляющей неотъемлемую часть АООП НОО, осуществляется в полном соответствии с требованиями ФГОС НОО.</w:t>
      </w:r>
    </w:p>
    <w:p w:rsidR="006B77B6" w:rsidRDefault="00CA70F2">
      <w:pPr>
        <w:pStyle w:val="20"/>
        <w:framePr w:w="10171" w:h="13767" w:hRule="exact" w:wrap="none" w:vAnchor="page" w:hAnchor="page" w:x="1024" w:y="1404"/>
        <w:shd w:val="clear" w:color="auto" w:fill="auto"/>
        <w:spacing w:before="0" w:line="274" w:lineRule="exact"/>
        <w:ind w:firstLine="760"/>
        <w:jc w:val="left"/>
      </w:pPr>
      <w:r>
        <w:t xml:space="preserve">Осуществление оценки результатов освоения обучающимися с НОДА </w:t>
      </w:r>
      <w:r>
        <w:rPr>
          <w:rStyle w:val="24"/>
        </w:rPr>
        <w:t xml:space="preserve">программы коррекционной работы </w:t>
      </w:r>
      <w:r>
        <w:t>опирается на следующие принципы:</w:t>
      </w:r>
    </w:p>
    <w:p w:rsidR="006B77B6" w:rsidRDefault="00CA70F2">
      <w:pPr>
        <w:pStyle w:val="20"/>
        <w:framePr w:w="10171" w:h="13767" w:hRule="exact" w:wrap="none" w:vAnchor="page" w:hAnchor="page" w:x="1024" w:y="1404"/>
        <w:numPr>
          <w:ilvl w:val="0"/>
          <w:numId w:val="7"/>
        </w:numPr>
        <w:shd w:val="clear" w:color="auto" w:fill="auto"/>
        <w:tabs>
          <w:tab w:val="left" w:pos="1060"/>
        </w:tabs>
        <w:spacing w:before="0" w:line="274" w:lineRule="exact"/>
        <w:ind w:firstLine="760"/>
        <w:jc w:val="left"/>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rsidR="006B77B6" w:rsidRDefault="00CA70F2">
      <w:pPr>
        <w:pStyle w:val="20"/>
        <w:framePr w:w="10171" w:h="13767" w:hRule="exact" w:wrap="none" w:vAnchor="page" w:hAnchor="page" w:x="1024" w:y="1404"/>
        <w:numPr>
          <w:ilvl w:val="0"/>
          <w:numId w:val="7"/>
        </w:numPr>
        <w:shd w:val="clear" w:color="auto" w:fill="auto"/>
        <w:tabs>
          <w:tab w:val="left" w:pos="1166"/>
        </w:tabs>
        <w:spacing w:before="0" w:line="274" w:lineRule="exact"/>
        <w:ind w:firstLine="760"/>
        <w:jc w:val="left"/>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B77B6" w:rsidRDefault="00CA70F2">
      <w:pPr>
        <w:pStyle w:val="20"/>
        <w:framePr w:w="10171" w:h="13767" w:hRule="exact" w:wrap="none" w:vAnchor="page" w:hAnchor="page" w:x="1024" w:y="1404"/>
        <w:numPr>
          <w:ilvl w:val="0"/>
          <w:numId w:val="7"/>
        </w:numPr>
        <w:shd w:val="clear" w:color="auto" w:fill="auto"/>
        <w:tabs>
          <w:tab w:val="left" w:pos="1065"/>
        </w:tabs>
        <w:spacing w:before="0" w:line="274" w:lineRule="exact"/>
        <w:ind w:firstLine="760"/>
        <w:jc w:val="left"/>
      </w:pPr>
      <w:r>
        <w:t>единства параметров, критериев и инструментария оценки достижений в освоении содержания АООП, что сможет обеспечить объективность оценки.</w:t>
      </w:r>
    </w:p>
    <w:p w:rsidR="006B77B6" w:rsidRDefault="00CA70F2">
      <w:pPr>
        <w:pStyle w:val="20"/>
        <w:framePr w:w="10171" w:h="13767" w:hRule="exact" w:wrap="none" w:vAnchor="page" w:hAnchor="page" w:x="1024" w:y="1404"/>
        <w:shd w:val="clear" w:color="auto" w:fill="auto"/>
        <w:spacing w:before="0" w:line="274" w:lineRule="exact"/>
        <w:ind w:firstLine="760"/>
        <w:jc w:val="left"/>
      </w:pPr>
      <w:r>
        <w:t xml:space="preserve">Основным объектом оценки достижений планируемых результатов освоения обучающимися с НОДА </w:t>
      </w:r>
      <w:r>
        <w:rPr>
          <w:rStyle w:val="24"/>
        </w:rPr>
        <w:t xml:space="preserve">программы коррекционной работы </w:t>
      </w:r>
      <w:r>
        <w:t>выступает наличие положительной динамики развития обучающихся в интегративных показателях.</w:t>
      </w:r>
    </w:p>
    <w:p w:rsidR="006B77B6" w:rsidRDefault="00CA70F2">
      <w:pPr>
        <w:pStyle w:val="20"/>
        <w:framePr w:w="10171" w:h="13767" w:hRule="exact" w:wrap="none" w:vAnchor="page" w:hAnchor="page" w:x="1024" w:y="1404"/>
        <w:shd w:val="clear" w:color="auto" w:fill="auto"/>
        <w:spacing w:before="0" w:line="274" w:lineRule="exact"/>
        <w:ind w:firstLine="760"/>
        <w:jc w:val="left"/>
      </w:pPr>
      <w:r>
        <w:t>К таким интегративным показателям в соответствии со ФГОС НОО относятся:</w:t>
      </w:r>
    </w:p>
    <w:p w:rsidR="006B77B6" w:rsidRDefault="00CA70F2">
      <w:pPr>
        <w:pStyle w:val="20"/>
        <w:framePr w:w="10171" w:h="13767" w:hRule="exact" w:wrap="none" w:vAnchor="page" w:hAnchor="page" w:x="1024" w:y="1404"/>
        <w:shd w:val="clear" w:color="auto" w:fill="auto"/>
        <w:spacing w:before="0" w:line="274" w:lineRule="exact"/>
        <w:ind w:firstLine="760"/>
        <w:jc w:val="left"/>
      </w:pPr>
      <w: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lastRenderedPageBreak/>
        <w:t>сформированность навыков ориентировки в микропространстве и умений ориентироваться в макропространстве;</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B77B6" w:rsidRDefault="00CA70F2">
      <w:pPr>
        <w:pStyle w:val="20"/>
        <w:framePr w:w="10171" w:h="13858" w:hRule="exact" w:wrap="none" w:vAnchor="page" w:hAnchor="page" w:x="1024" w:y="1404"/>
        <w:shd w:val="clear" w:color="auto" w:fill="auto"/>
        <w:spacing w:before="0" w:line="274" w:lineRule="exact"/>
        <w:ind w:firstLine="740"/>
        <w:jc w:val="both"/>
      </w:pPr>
      <w:r>
        <w:t>проявление познавательного интереса, познавательной активности;</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проявление стремления к самостоятельности и независимости от окружающих (в бытовых вопросах);</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сформированность умений адекватно использовать речевые и неречевые средства общения;</w:t>
      </w:r>
    </w:p>
    <w:p w:rsidR="006B77B6" w:rsidRDefault="00CA70F2">
      <w:pPr>
        <w:pStyle w:val="20"/>
        <w:framePr w:w="10171" w:h="13858" w:hRule="exact" w:wrap="none" w:vAnchor="page" w:hAnchor="page" w:x="1024" w:y="1404"/>
        <w:shd w:val="clear" w:color="auto" w:fill="auto"/>
        <w:spacing w:before="0" w:line="274" w:lineRule="exact"/>
        <w:ind w:firstLine="740"/>
        <w:jc w:val="both"/>
      </w:pPr>
      <w:r>
        <w:t>способность к проявлению социальной активности;</w:t>
      </w:r>
    </w:p>
    <w:p w:rsidR="006B77B6" w:rsidRDefault="00CA70F2">
      <w:pPr>
        <w:pStyle w:val="20"/>
        <w:framePr w:w="10171" w:h="13858" w:hRule="exact" w:wrap="none" w:vAnchor="page" w:hAnchor="page" w:x="1024" w:y="1404"/>
        <w:shd w:val="clear" w:color="auto" w:fill="auto"/>
        <w:spacing w:before="0" w:line="274" w:lineRule="exact"/>
        <w:ind w:firstLine="740"/>
        <w:jc w:val="both"/>
      </w:pPr>
      <w:r>
        <w:t>способность осуществления самоконтроля и саморегуляции;</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готовность учета имеющихся противопоказаний и ограничений в учебно - познавательной деятельности и повседневной жизни.</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 xml:space="preserve">Результаты освоения обучающимися с НОДА программы коррекционной работы </w:t>
      </w:r>
      <w:r>
        <w:rPr>
          <w:rStyle w:val="24"/>
        </w:rPr>
        <w:t>не выносятся на итоговую оценку</w:t>
      </w:r>
      <w:r>
        <w:t>.</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Обобщенная оценка результатов освоения программы коррекционной работы обучающимися с НОДА может осуществляться в ходе различных мониторинговых процедур, посредством использования метода экспертных оценок.</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с НОДА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НОДА программы коррекционной работы целесообразно использовать все три формы мониторинга: стартовую, текущую и финишную диагностику.</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обучающегося с НОДА умения использовать все анализаторы и компенсаторные способы деятельности в учебно-познавательной и повседневной жизни).</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Текущая диагностика используется для осуществления мониторинга в течение всего времени обучения обучающегося с НОДА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НОДА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НОДА в соответствии с планируемыми результатами освоения ими программы коррекционной работы.</w:t>
      </w:r>
    </w:p>
    <w:p w:rsidR="006B77B6" w:rsidRDefault="00CA70F2">
      <w:pPr>
        <w:pStyle w:val="20"/>
        <w:framePr w:w="10171" w:h="13858" w:hRule="exact" w:wrap="none" w:vAnchor="page" w:hAnchor="page" w:x="1024" w:y="1404"/>
        <w:shd w:val="clear" w:color="auto" w:fill="auto"/>
        <w:spacing w:before="0" w:line="274" w:lineRule="exact"/>
        <w:ind w:right="400" w:firstLine="740"/>
        <w:jc w:val="both"/>
      </w:pPr>
      <w: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3762" w:hRule="exact" w:wrap="none" w:vAnchor="page" w:hAnchor="page" w:x="1024" w:y="1409"/>
        <w:shd w:val="clear" w:color="auto" w:fill="auto"/>
        <w:spacing w:before="0" w:line="274" w:lineRule="exact"/>
        <w:ind w:firstLine="0"/>
        <w:jc w:val="left"/>
      </w:pPr>
      <w:r>
        <w:lastRenderedPageBreak/>
        <w:t>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B77B6" w:rsidRDefault="00CA70F2">
      <w:pPr>
        <w:pStyle w:val="20"/>
        <w:framePr w:w="10171" w:h="13762" w:hRule="exact" w:wrap="none" w:vAnchor="page" w:hAnchor="page" w:x="1024" w:y="1409"/>
        <w:shd w:val="clear" w:color="auto" w:fill="auto"/>
        <w:spacing w:before="0" w:after="267" w:line="274" w:lineRule="exact"/>
        <w:ind w:right="400" w:firstLine="740"/>
        <w:jc w:val="both"/>
      </w:pPr>
      <w:r>
        <w:t>Для полноты оценки достижений планируемых результатов освоения обучающимися с НОДА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6B77B6" w:rsidRDefault="00CA70F2">
      <w:pPr>
        <w:pStyle w:val="10"/>
        <w:framePr w:w="10171" w:h="13762" w:hRule="exact" w:wrap="none" w:vAnchor="page" w:hAnchor="page" w:x="1024" w:y="1409"/>
        <w:numPr>
          <w:ilvl w:val="0"/>
          <w:numId w:val="4"/>
        </w:numPr>
        <w:shd w:val="clear" w:color="auto" w:fill="auto"/>
        <w:tabs>
          <w:tab w:val="left" w:pos="3986"/>
        </w:tabs>
        <w:spacing w:after="21" w:line="240" w:lineRule="exact"/>
        <w:ind w:left="3500" w:firstLine="0"/>
        <w:jc w:val="both"/>
      </w:pPr>
      <w:bookmarkStart w:id="11" w:name="bookmark10"/>
      <w:r>
        <w:t>Содержательный раздел</w:t>
      </w:r>
      <w:bookmarkEnd w:id="11"/>
    </w:p>
    <w:p w:rsidR="006B77B6" w:rsidRDefault="00CA70F2">
      <w:pPr>
        <w:pStyle w:val="20"/>
        <w:framePr w:w="10171" w:h="13762" w:hRule="exact" w:wrap="none" w:vAnchor="page" w:hAnchor="page" w:x="1024" w:y="1409"/>
        <w:shd w:val="clear" w:color="auto" w:fill="auto"/>
        <w:spacing w:before="0" w:after="300" w:line="274" w:lineRule="exact"/>
        <w:ind w:right="540" w:firstLine="740"/>
        <w:jc w:val="left"/>
      </w:pPr>
      <w: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НОДА,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6B77B6" w:rsidRDefault="00CA70F2">
      <w:pPr>
        <w:pStyle w:val="10"/>
        <w:framePr w:w="10171" w:h="13762" w:hRule="exact" w:wrap="none" w:vAnchor="page" w:hAnchor="page" w:x="1024" w:y="1409"/>
        <w:numPr>
          <w:ilvl w:val="1"/>
          <w:numId w:val="4"/>
        </w:numPr>
        <w:shd w:val="clear" w:color="auto" w:fill="auto"/>
        <w:tabs>
          <w:tab w:val="left" w:pos="2046"/>
        </w:tabs>
        <w:spacing w:after="0" w:line="274" w:lineRule="exact"/>
        <w:ind w:left="1560" w:firstLine="0"/>
        <w:jc w:val="both"/>
      </w:pPr>
      <w:bookmarkStart w:id="12" w:name="bookmark11"/>
      <w:r>
        <w:t>1. Направления и содержание программа коррекционной работы</w:t>
      </w:r>
      <w:bookmarkEnd w:id="12"/>
    </w:p>
    <w:p w:rsidR="006B77B6" w:rsidRDefault="00CA70F2">
      <w:pPr>
        <w:pStyle w:val="20"/>
        <w:framePr w:w="10171" w:h="13762" w:hRule="exact" w:wrap="none" w:vAnchor="page" w:hAnchor="page" w:x="1024" w:y="1409"/>
        <w:shd w:val="clear" w:color="auto" w:fill="auto"/>
        <w:tabs>
          <w:tab w:val="left" w:pos="7110"/>
        </w:tabs>
        <w:spacing w:before="0" w:line="274" w:lineRule="exact"/>
        <w:ind w:firstLine="740"/>
        <w:jc w:val="both"/>
      </w:pPr>
      <w:r>
        <w:rPr>
          <w:rStyle w:val="24"/>
        </w:rPr>
        <w:t xml:space="preserve">Цель </w:t>
      </w:r>
      <w:r>
        <w:t>реализации программы коррекционной работы:</w:t>
      </w:r>
      <w:r>
        <w:tab/>
        <w:t>создание условий для</w:t>
      </w:r>
    </w:p>
    <w:p w:rsidR="006B77B6" w:rsidRDefault="00CA70F2">
      <w:pPr>
        <w:pStyle w:val="20"/>
        <w:framePr w:w="10171" w:h="13762" w:hRule="exact" w:wrap="none" w:vAnchor="page" w:hAnchor="page" w:x="1024" w:y="1409"/>
        <w:shd w:val="clear" w:color="auto" w:fill="auto"/>
        <w:spacing w:before="0" w:line="274" w:lineRule="exact"/>
        <w:ind w:firstLine="0"/>
        <w:jc w:val="left"/>
      </w:pPr>
      <w:r>
        <w:t>достижения обучающимися с нарушениями опорно-двигательного аппарата планируемых результатов ФГОС НОО, а также для достижения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B77B6" w:rsidRDefault="00CA70F2">
      <w:pPr>
        <w:pStyle w:val="20"/>
        <w:framePr w:w="10171" w:h="13762" w:hRule="exact" w:wrap="none" w:vAnchor="page" w:hAnchor="page" w:x="1024" w:y="1409"/>
        <w:shd w:val="clear" w:color="auto" w:fill="auto"/>
        <w:spacing w:before="0" w:line="274" w:lineRule="exact"/>
        <w:ind w:firstLine="740"/>
        <w:jc w:val="both"/>
      </w:pPr>
      <w:r>
        <w:rPr>
          <w:rStyle w:val="24"/>
        </w:rPr>
        <w:t xml:space="preserve">Задачами </w:t>
      </w:r>
      <w:r>
        <w:t>организации коррекционной работы является:</w:t>
      </w:r>
    </w:p>
    <w:p w:rsidR="006B77B6" w:rsidRDefault="00CA70F2">
      <w:pPr>
        <w:pStyle w:val="20"/>
        <w:framePr w:w="10171" w:h="13762" w:hRule="exact" w:wrap="none" w:vAnchor="page" w:hAnchor="page" w:x="1024" w:y="1409"/>
        <w:shd w:val="clear" w:color="auto" w:fill="auto"/>
        <w:spacing w:before="0" w:line="274" w:lineRule="exact"/>
        <w:ind w:firstLine="0"/>
        <w:jc w:val="left"/>
      </w:pPr>
      <w:r>
        <w:t>-обеспечение адаптации обучающегося с НОДА к школьному обучению;</w:t>
      </w:r>
    </w:p>
    <w:p w:rsidR="006B77B6" w:rsidRDefault="00CA70F2">
      <w:pPr>
        <w:pStyle w:val="20"/>
        <w:framePr w:w="10171" w:h="13762" w:hRule="exact" w:wrap="none" w:vAnchor="page" w:hAnchor="page" w:x="1024" w:y="1409"/>
        <w:shd w:val="clear" w:color="auto" w:fill="auto"/>
        <w:spacing w:before="0" w:line="274" w:lineRule="exact"/>
        <w:ind w:firstLine="0"/>
        <w:jc w:val="left"/>
      </w:pPr>
      <w:r>
        <w:t>-оптимизация учебной нагрузки;</w:t>
      </w:r>
    </w:p>
    <w:p w:rsidR="006B77B6" w:rsidRDefault="00CA70F2">
      <w:pPr>
        <w:pStyle w:val="20"/>
        <w:framePr w:w="10171" w:h="13762" w:hRule="exact" w:wrap="none" w:vAnchor="page" w:hAnchor="page" w:x="1024" w:y="1409"/>
        <w:shd w:val="clear" w:color="auto" w:fill="auto"/>
        <w:spacing w:before="0" w:line="274" w:lineRule="exact"/>
        <w:ind w:firstLine="0"/>
        <w:jc w:val="left"/>
      </w:pPr>
      <w:r>
        <w:t>- учет возрастных и индивидуальных особенностей, особых образовательных потребностей обучающихся с НОДА;</w:t>
      </w:r>
    </w:p>
    <w:p w:rsidR="006B77B6" w:rsidRDefault="00CA70F2">
      <w:pPr>
        <w:pStyle w:val="20"/>
        <w:framePr w:w="10171" w:h="13762" w:hRule="exact" w:wrap="none" w:vAnchor="page" w:hAnchor="page" w:x="1024" w:y="1409"/>
        <w:shd w:val="clear" w:color="auto" w:fill="auto"/>
        <w:spacing w:before="0" w:line="274" w:lineRule="exact"/>
        <w:ind w:firstLine="0"/>
        <w:jc w:val="left"/>
      </w:pPr>
      <w:r>
        <w:t>-улучшение условий для развития обучающегося с НОДА;</w:t>
      </w:r>
    </w:p>
    <w:p w:rsidR="006B77B6" w:rsidRDefault="00CA70F2">
      <w:pPr>
        <w:pStyle w:val="20"/>
        <w:framePr w:w="10171" w:h="13762" w:hRule="exact" w:wrap="none" w:vAnchor="page" w:hAnchor="page" w:x="1024" w:y="1409"/>
        <w:shd w:val="clear" w:color="auto" w:fill="auto"/>
        <w:spacing w:before="0" w:line="274" w:lineRule="exact"/>
        <w:ind w:firstLine="0"/>
        <w:jc w:val="left"/>
      </w:pPr>
      <w:r>
        <w:t>-содействие развитию 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B77B6" w:rsidRDefault="00CA70F2">
      <w:pPr>
        <w:pStyle w:val="20"/>
        <w:framePr w:w="10171" w:h="13762" w:hRule="exact" w:wrap="none" w:vAnchor="page" w:hAnchor="page" w:x="1024" w:y="1409"/>
        <w:shd w:val="clear" w:color="auto" w:fill="auto"/>
        <w:spacing w:before="0" w:line="274" w:lineRule="exact"/>
        <w:ind w:right="400" w:firstLine="0"/>
        <w:jc w:val="left"/>
      </w:pPr>
      <w:r>
        <w:t>-формирование у обучающихся с НОДА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6B77B6" w:rsidRDefault="00CA70F2">
      <w:pPr>
        <w:pStyle w:val="20"/>
        <w:framePr w:w="10171" w:h="13762" w:hRule="exact" w:wrap="none" w:vAnchor="page" w:hAnchor="page" w:x="1024" w:y="1409"/>
        <w:shd w:val="clear" w:color="auto" w:fill="auto"/>
        <w:spacing w:before="0" w:line="274" w:lineRule="exact"/>
        <w:ind w:firstLine="0"/>
        <w:jc w:val="left"/>
      </w:pPr>
      <w:r>
        <w:t>-развитие личности обучающихся, коррекция нарушений развития и профилактика возникновения вторичных отклонений.</w:t>
      </w:r>
    </w:p>
    <w:p w:rsidR="006B77B6" w:rsidRDefault="00CA70F2">
      <w:pPr>
        <w:pStyle w:val="20"/>
        <w:framePr w:w="10171" w:h="13762" w:hRule="exact" w:wrap="none" w:vAnchor="page" w:hAnchor="page" w:x="1024" w:y="1409"/>
        <w:shd w:val="clear" w:color="auto" w:fill="auto"/>
        <w:spacing w:before="0" w:line="274" w:lineRule="exact"/>
        <w:ind w:firstLine="740"/>
        <w:jc w:val="left"/>
      </w:pPr>
      <w:r>
        <w:t>Направления и содержание программы коррекционной работы осуществляются во внеурочное время в рамках психолого-педагогического сопровождения обучающихся и в рамках внеурочной деятельности (коррекционно-развивающая область). Объем и содержание определяются в зависимости от образовательных потребностей обучающихся.</w:t>
      </w:r>
    </w:p>
    <w:p w:rsidR="006B77B6" w:rsidRDefault="00CA70F2">
      <w:pPr>
        <w:pStyle w:val="20"/>
        <w:framePr w:w="10171" w:h="13762" w:hRule="exact" w:wrap="none" w:vAnchor="page" w:hAnchor="page" w:x="1024" w:y="1409"/>
        <w:shd w:val="clear" w:color="auto" w:fill="auto"/>
        <w:spacing w:before="0" w:line="274" w:lineRule="exact"/>
        <w:ind w:firstLine="740"/>
        <w:jc w:val="left"/>
      </w:pPr>
      <w:r>
        <w:t>Программа коррекционной работы в рамках АООП НОО варианта 6.1. для обучающихся с НОДА включает в себя взаимосвязанные направления, отражающие её основное содержание.</w:t>
      </w:r>
    </w:p>
    <w:p w:rsidR="006B77B6" w:rsidRDefault="00CA70F2">
      <w:pPr>
        <w:pStyle w:val="50"/>
        <w:framePr w:w="10171" w:h="13762" w:hRule="exact" w:wrap="none" w:vAnchor="page" w:hAnchor="page" w:x="1024" w:y="1409"/>
        <w:shd w:val="clear" w:color="auto" w:fill="auto"/>
        <w:spacing w:before="0" w:line="274" w:lineRule="exact"/>
        <w:ind w:firstLine="740"/>
        <w:jc w:val="both"/>
      </w:pPr>
      <w:r>
        <w:t>Направления программы коррекционной работы:</w:t>
      </w:r>
    </w:p>
    <w:p w:rsidR="006B77B6" w:rsidRDefault="00CA70F2">
      <w:pPr>
        <w:pStyle w:val="20"/>
        <w:framePr w:w="10171" w:h="13762" w:hRule="exact" w:wrap="none" w:vAnchor="page" w:hAnchor="page" w:x="1024" w:y="1409"/>
        <w:numPr>
          <w:ilvl w:val="0"/>
          <w:numId w:val="2"/>
        </w:numPr>
        <w:shd w:val="clear" w:color="auto" w:fill="auto"/>
        <w:tabs>
          <w:tab w:val="left" w:pos="1458"/>
        </w:tabs>
        <w:spacing w:before="0" w:line="274" w:lineRule="exact"/>
        <w:ind w:left="1100" w:firstLine="0"/>
        <w:jc w:val="both"/>
      </w:pPr>
      <w:r>
        <w:t>диагностическое;</w:t>
      </w:r>
    </w:p>
    <w:p w:rsidR="006B77B6" w:rsidRDefault="00CA70F2">
      <w:pPr>
        <w:pStyle w:val="20"/>
        <w:framePr w:w="10171" w:h="13762" w:hRule="exact" w:wrap="none" w:vAnchor="page" w:hAnchor="page" w:x="1024" w:y="1409"/>
        <w:numPr>
          <w:ilvl w:val="0"/>
          <w:numId w:val="2"/>
        </w:numPr>
        <w:shd w:val="clear" w:color="auto" w:fill="auto"/>
        <w:tabs>
          <w:tab w:val="left" w:pos="1458"/>
        </w:tabs>
        <w:spacing w:before="0" w:line="274" w:lineRule="exact"/>
        <w:ind w:left="1100" w:firstLine="0"/>
        <w:jc w:val="both"/>
      </w:pPr>
      <w:r>
        <w:t>коррекционно-развивающее;</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3826" w:hRule="exact" w:wrap="none" w:vAnchor="page" w:hAnchor="page" w:x="1024" w:y="1435"/>
        <w:numPr>
          <w:ilvl w:val="0"/>
          <w:numId w:val="2"/>
        </w:numPr>
        <w:shd w:val="clear" w:color="auto" w:fill="auto"/>
        <w:tabs>
          <w:tab w:val="left" w:pos="1460"/>
        </w:tabs>
        <w:spacing w:before="0" w:line="240" w:lineRule="exact"/>
        <w:ind w:left="1100" w:firstLine="0"/>
        <w:jc w:val="both"/>
      </w:pPr>
      <w:r>
        <w:lastRenderedPageBreak/>
        <w:t>консультативное направление;</w:t>
      </w:r>
    </w:p>
    <w:p w:rsidR="006B77B6" w:rsidRDefault="00CA70F2">
      <w:pPr>
        <w:pStyle w:val="20"/>
        <w:framePr w:w="10171" w:h="13826" w:hRule="exact" w:wrap="none" w:vAnchor="page" w:hAnchor="page" w:x="1024" w:y="1435"/>
        <w:numPr>
          <w:ilvl w:val="0"/>
          <w:numId w:val="2"/>
        </w:numPr>
        <w:shd w:val="clear" w:color="auto" w:fill="auto"/>
        <w:tabs>
          <w:tab w:val="left" w:pos="1460"/>
        </w:tabs>
        <w:spacing w:before="0" w:after="256" w:line="240" w:lineRule="exact"/>
        <w:ind w:left="1100" w:firstLine="0"/>
        <w:jc w:val="both"/>
      </w:pPr>
      <w:r>
        <w:t>информационно-просветительское.</w:t>
      </w:r>
    </w:p>
    <w:p w:rsidR="006B77B6" w:rsidRDefault="00CA70F2">
      <w:pPr>
        <w:pStyle w:val="10"/>
        <w:framePr w:w="10171" w:h="13826" w:hRule="exact" w:wrap="none" w:vAnchor="page" w:hAnchor="page" w:x="1024" w:y="1435"/>
        <w:shd w:val="clear" w:color="auto" w:fill="auto"/>
        <w:spacing w:after="0" w:line="274" w:lineRule="exact"/>
        <w:ind w:right="280" w:firstLine="0"/>
      </w:pPr>
      <w:bookmarkStart w:id="13" w:name="bookmark12"/>
      <w:r>
        <w:t>Диагностическое направление.</w:t>
      </w:r>
      <w:bookmarkEnd w:id="13"/>
    </w:p>
    <w:p w:rsidR="006B77B6" w:rsidRDefault="00CA70F2">
      <w:pPr>
        <w:pStyle w:val="20"/>
        <w:framePr w:w="10171" w:h="13826" w:hRule="exact" w:wrap="none" w:vAnchor="page" w:hAnchor="page" w:x="1024" w:y="1435"/>
        <w:shd w:val="clear" w:color="auto" w:fill="auto"/>
        <w:spacing w:before="0" w:line="274" w:lineRule="exact"/>
        <w:ind w:right="280" w:firstLine="760"/>
        <w:jc w:val="left"/>
      </w:pPr>
      <w:r>
        <w:t>Диагностическое направление обеспечивает своевременное выявление у обучающегося с НОДА особых образовательных потребностей, мониторинг динамики развития обучающихся, позволяющие разработать рекомендации по оказанию психолого-медико-педагогической помощи в условиях образовательной организации. Диагностическая работа включает в себя:</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jc w:val="left"/>
      </w:pPr>
      <w:r>
        <w:t>первичную познавательной, эмоционально-волевой, мотивационной, личностной сфер и др.;</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jc w:val="both"/>
      </w:pPr>
      <w:r>
        <w:t>углубленную диагностику (по результатам анализа первичной диагностики);</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after="240" w:line="274" w:lineRule="exact"/>
        <w:ind w:left="760"/>
        <w:jc w:val="both"/>
      </w:pPr>
      <w:r>
        <w:t>мониторинг достижения планируемых результатов.</w:t>
      </w:r>
    </w:p>
    <w:p w:rsidR="006B77B6" w:rsidRDefault="00CA70F2">
      <w:pPr>
        <w:pStyle w:val="10"/>
        <w:framePr w:w="10171" w:h="13826" w:hRule="exact" w:wrap="none" w:vAnchor="page" w:hAnchor="page" w:x="1024" w:y="1435"/>
        <w:shd w:val="clear" w:color="auto" w:fill="auto"/>
        <w:spacing w:after="0" w:line="274" w:lineRule="exact"/>
        <w:ind w:right="280" w:firstLine="0"/>
      </w:pPr>
      <w:bookmarkStart w:id="14" w:name="bookmark13"/>
      <w:r>
        <w:t>Коррекционно - развивающее направление.</w:t>
      </w:r>
      <w:bookmarkEnd w:id="14"/>
    </w:p>
    <w:p w:rsidR="006B77B6" w:rsidRDefault="00CA70F2">
      <w:pPr>
        <w:pStyle w:val="20"/>
        <w:framePr w:w="10171" w:h="13826" w:hRule="exact" w:wrap="none" w:vAnchor="page" w:hAnchor="page" w:x="1024" w:y="1435"/>
        <w:shd w:val="clear" w:color="auto" w:fill="auto"/>
        <w:spacing w:before="0" w:line="274" w:lineRule="exact"/>
        <w:ind w:right="400" w:firstLine="400"/>
        <w:jc w:val="both"/>
      </w:pPr>
      <w:r>
        <w:t>Коррекционно-развивающее направление обеспечивает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обучающихся с НОДА.</w:t>
      </w:r>
    </w:p>
    <w:p w:rsidR="006B77B6" w:rsidRDefault="00CA70F2">
      <w:pPr>
        <w:pStyle w:val="20"/>
        <w:framePr w:w="10171" w:h="13826" w:hRule="exact" w:wrap="none" w:vAnchor="page" w:hAnchor="page" w:x="1024" w:y="1435"/>
        <w:shd w:val="clear" w:color="auto" w:fill="auto"/>
        <w:spacing w:before="0" w:line="274" w:lineRule="exact"/>
        <w:ind w:left="760"/>
        <w:jc w:val="both"/>
      </w:pPr>
      <w:r>
        <w:t>Коррекционная работа включает в себя:</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right="400"/>
        <w:jc w:val="both"/>
      </w:pPr>
      <w: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right="400"/>
        <w:jc w:val="both"/>
      </w:pPr>
      <w: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jc w:val="left"/>
      </w:pPr>
      <w: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6B77B6" w:rsidRDefault="00CA70F2">
      <w:pPr>
        <w:pStyle w:val="20"/>
        <w:framePr w:w="10171" w:h="13826" w:hRule="exact" w:wrap="none" w:vAnchor="page" w:hAnchor="page" w:x="1024" w:y="1435"/>
        <w:numPr>
          <w:ilvl w:val="0"/>
          <w:numId w:val="2"/>
        </w:numPr>
        <w:shd w:val="clear" w:color="auto" w:fill="auto"/>
        <w:spacing w:before="0" w:line="274" w:lineRule="exact"/>
        <w:ind w:left="760"/>
        <w:jc w:val="left"/>
      </w:pPr>
      <w:r>
        <w:t xml:space="preserve"> коррекцию и развитие высших психических функций, эмоционально-волевой, познавательной и речевой сфер;</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jc w:val="left"/>
      </w:pPr>
      <w:r>
        <w:t>развитие универсальных учебных действий в соответствии с требованиями начального общего образования;</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jc w:val="left"/>
      </w:pPr>
      <w:r>
        <w:t>развитие и укрепление личностных установок, формирование адекватных форм утверждения самостоятельности, личностной автономии;</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jc w:val="both"/>
      </w:pPr>
      <w:r>
        <w:t>формирование способов регуляции поведения и эмоциональных состояний;</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jc w:val="left"/>
      </w:pPr>
      <w:r>
        <w:t>развитие форм и навыков личностного общения в группе сверстников, коммуникативной компетенции;</w:t>
      </w:r>
    </w:p>
    <w:p w:rsidR="006B77B6" w:rsidRDefault="00CA70F2">
      <w:pPr>
        <w:pStyle w:val="20"/>
        <w:framePr w:w="10171" w:h="13826" w:hRule="exact" w:wrap="none" w:vAnchor="page" w:hAnchor="page" w:x="1024" w:y="1435"/>
        <w:numPr>
          <w:ilvl w:val="0"/>
          <w:numId w:val="2"/>
        </w:numPr>
        <w:shd w:val="clear" w:color="auto" w:fill="auto"/>
        <w:spacing w:before="0" w:line="274" w:lineRule="exact"/>
        <w:ind w:left="760"/>
        <w:jc w:val="left"/>
      </w:pPr>
      <w:r>
        <w:t xml:space="preserve"> развитие компетенций, необходимых для продолжения образования и профессионального самоопределения;</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right="400"/>
        <w:jc w:val="both"/>
      </w:pPr>
      <w: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jc w:val="both"/>
      </w:pPr>
      <w:r>
        <w:t>социальную защиту ребёнка в случаях неблагоприятных условий жизни.</w:t>
      </w:r>
    </w:p>
    <w:p w:rsidR="006B77B6" w:rsidRDefault="00CA70F2">
      <w:pPr>
        <w:pStyle w:val="20"/>
        <w:framePr w:w="10171" w:h="13826" w:hRule="exact" w:wrap="none" w:vAnchor="page" w:hAnchor="page" w:x="1024" w:y="1435"/>
        <w:shd w:val="clear" w:color="auto" w:fill="auto"/>
        <w:spacing w:before="0" w:line="274" w:lineRule="exact"/>
        <w:ind w:right="280" w:firstLine="0"/>
      </w:pPr>
      <w:r>
        <w:t>Конкретный перечень индивидуально-ориентированных коррекционных мероприятий,</w:t>
      </w:r>
    </w:p>
    <w:p w:rsidR="006B77B6" w:rsidRDefault="00CA70F2">
      <w:pPr>
        <w:pStyle w:val="20"/>
        <w:framePr w:w="10171" w:h="13826" w:hRule="exact" w:wrap="none" w:vAnchor="page" w:hAnchor="page" w:x="1024" w:y="1435"/>
        <w:shd w:val="clear" w:color="auto" w:fill="auto"/>
        <w:spacing w:before="0" w:line="274" w:lineRule="exact"/>
        <w:ind w:right="400" w:firstLine="0"/>
        <w:jc w:val="both"/>
      </w:pPr>
      <w:r>
        <w:t>обеспечивающих обучающимся с НОДА удовлетворение особых образовательных потребностей, их интеграцию/инклюзию в образовательной организации и освоение ими АООП НОО, на основании рекомендаций ПМПК и ИПР.</w:t>
      </w:r>
    </w:p>
    <w:p w:rsidR="006B77B6" w:rsidRDefault="00CA70F2">
      <w:pPr>
        <w:pStyle w:val="20"/>
        <w:framePr w:w="10171" w:h="13826" w:hRule="exact" w:wrap="none" w:vAnchor="page" w:hAnchor="page" w:x="1024" w:y="1435"/>
        <w:shd w:val="clear" w:color="auto" w:fill="auto"/>
        <w:spacing w:before="0" w:line="274" w:lineRule="exact"/>
        <w:ind w:firstLine="760"/>
        <w:jc w:val="left"/>
      </w:pPr>
      <w:r>
        <w:t>Данный перечень может включать следующие формы работы:</w:t>
      </w:r>
    </w:p>
    <w:p w:rsidR="006B77B6" w:rsidRDefault="00CA70F2">
      <w:pPr>
        <w:pStyle w:val="20"/>
        <w:framePr w:w="10171" w:h="13826" w:hRule="exact" w:wrap="none" w:vAnchor="page" w:hAnchor="page" w:x="1024" w:y="1435"/>
        <w:numPr>
          <w:ilvl w:val="0"/>
          <w:numId w:val="2"/>
        </w:numPr>
        <w:shd w:val="clear" w:color="auto" w:fill="auto"/>
        <w:tabs>
          <w:tab w:val="left" w:pos="758"/>
        </w:tabs>
        <w:spacing w:before="0" w:line="274" w:lineRule="exact"/>
        <w:ind w:left="760"/>
        <w:jc w:val="left"/>
      </w:pPr>
      <w:r>
        <w:t>игры, направленные на коррекцию и развитие дефицитарных функций (сенсорных, моторных, психических) обучающегося с НОДА;</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71" w:h="13306" w:hRule="exact" w:wrap="none" w:vAnchor="page" w:hAnchor="page" w:x="1024" w:y="1403"/>
        <w:numPr>
          <w:ilvl w:val="0"/>
          <w:numId w:val="2"/>
        </w:numPr>
        <w:shd w:val="clear" w:color="auto" w:fill="auto"/>
        <w:tabs>
          <w:tab w:val="left" w:pos="758"/>
        </w:tabs>
        <w:spacing w:before="0" w:line="274" w:lineRule="exact"/>
        <w:ind w:left="760" w:right="400"/>
        <w:jc w:val="both"/>
      </w:pPr>
      <w:r>
        <w:lastRenderedPageBreak/>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обучающегося с НОДА;</w:t>
      </w:r>
    </w:p>
    <w:p w:rsidR="006B77B6" w:rsidRDefault="00CA70F2">
      <w:pPr>
        <w:pStyle w:val="20"/>
        <w:framePr w:w="10171" w:h="13306" w:hRule="exact" w:wrap="none" w:vAnchor="page" w:hAnchor="page" w:x="1024" w:y="1403"/>
        <w:numPr>
          <w:ilvl w:val="0"/>
          <w:numId w:val="2"/>
        </w:numPr>
        <w:shd w:val="clear" w:color="auto" w:fill="auto"/>
        <w:tabs>
          <w:tab w:val="left" w:pos="758"/>
        </w:tabs>
        <w:spacing w:before="0" w:line="274" w:lineRule="exact"/>
        <w:ind w:left="760" w:right="400"/>
        <w:jc w:val="both"/>
      </w:pPr>
      <w: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6B77B6" w:rsidRDefault="00CA70F2">
      <w:pPr>
        <w:pStyle w:val="20"/>
        <w:framePr w:w="10171" w:h="13306" w:hRule="exact" w:wrap="none" w:vAnchor="page" w:hAnchor="page" w:x="1024" w:y="1403"/>
        <w:numPr>
          <w:ilvl w:val="0"/>
          <w:numId w:val="2"/>
        </w:numPr>
        <w:shd w:val="clear" w:color="auto" w:fill="auto"/>
        <w:tabs>
          <w:tab w:val="left" w:pos="758"/>
        </w:tabs>
        <w:spacing w:before="0" w:after="240" w:line="274" w:lineRule="exact"/>
        <w:ind w:left="760" w:right="400"/>
        <w:jc w:val="both"/>
      </w:pPr>
      <w: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 - волевой сферы и положительных качеств личности.</w:t>
      </w:r>
    </w:p>
    <w:p w:rsidR="006B77B6" w:rsidRDefault="00CA70F2">
      <w:pPr>
        <w:pStyle w:val="10"/>
        <w:framePr w:w="10171" w:h="13306" w:hRule="exact" w:wrap="none" w:vAnchor="page" w:hAnchor="page" w:x="1024" w:y="1403"/>
        <w:shd w:val="clear" w:color="auto" w:fill="auto"/>
        <w:spacing w:after="0" w:line="274" w:lineRule="exact"/>
        <w:ind w:left="20" w:firstLine="0"/>
      </w:pPr>
      <w:bookmarkStart w:id="15" w:name="bookmark14"/>
      <w:r>
        <w:t>Консультативное направление.</w:t>
      </w:r>
      <w:bookmarkEnd w:id="15"/>
    </w:p>
    <w:p w:rsidR="006B77B6" w:rsidRDefault="00CA70F2">
      <w:pPr>
        <w:pStyle w:val="20"/>
        <w:framePr w:w="10171" w:h="13306" w:hRule="exact" w:wrap="none" w:vAnchor="page" w:hAnchor="page" w:x="1024" w:y="1403"/>
        <w:shd w:val="clear" w:color="auto" w:fill="auto"/>
        <w:spacing w:before="0" w:line="274" w:lineRule="exact"/>
        <w:ind w:firstLine="760"/>
        <w:jc w:val="both"/>
      </w:pPr>
      <w:r>
        <w:t>Консультативное направление включает работу, обеспечивающую возможность</w:t>
      </w:r>
    </w:p>
    <w:p w:rsidR="006B77B6" w:rsidRDefault="00CA70F2">
      <w:pPr>
        <w:pStyle w:val="20"/>
        <w:framePr w:w="10171" w:h="13306" w:hRule="exact" w:wrap="none" w:vAnchor="page" w:hAnchor="page" w:x="1024" w:y="1403"/>
        <w:shd w:val="clear" w:color="auto" w:fill="auto"/>
        <w:spacing w:before="0" w:line="274" w:lineRule="exact"/>
        <w:ind w:left="760"/>
        <w:jc w:val="both"/>
      </w:pPr>
      <w:r>
        <w:t>своевременного решения вопросов, возникающих у педагогов, родителей (законных</w:t>
      </w:r>
    </w:p>
    <w:p w:rsidR="006B77B6" w:rsidRDefault="00CA70F2">
      <w:pPr>
        <w:pStyle w:val="20"/>
        <w:framePr w:w="10171" w:h="13306" w:hRule="exact" w:wrap="none" w:vAnchor="page" w:hAnchor="page" w:x="1024" w:y="1403"/>
        <w:shd w:val="clear" w:color="auto" w:fill="auto"/>
        <w:spacing w:before="0" w:line="274" w:lineRule="exact"/>
        <w:ind w:left="760"/>
        <w:jc w:val="both"/>
      </w:pPr>
      <w:r>
        <w:t>представителей) в процессе освоения обучающимися с НОДА АООП НОО</w:t>
      </w:r>
    </w:p>
    <w:p w:rsidR="006B77B6" w:rsidRDefault="00CA70F2">
      <w:pPr>
        <w:pStyle w:val="20"/>
        <w:framePr w:w="10171" w:h="13306" w:hRule="exact" w:wrap="none" w:vAnchor="page" w:hAnchor="page" w:x="1024" w:y="1403"/>
        <w:shd w:val="clear" w:color="auto" w:fill="auto"/>
        <w:spacing w:before="0" w:line="274" w:lineRule="exact"/>
        <w:ind w:left="760"/>
        <w:jc w:val="both"/>
      </w:pPr>
      <w:r>
        <w:t>Консультативная работа включает в себя:</w:t>
      </w:r>
    </w:p>
    <w:p w:rsidR="006B77B6" w:rsidRDefault="00CA70F2">
      <w:pPr>
        <w:pStyle w:val="20"/>
        <w:framePr w:w="10171" w:h="13306" w:hRule="exact" w:wrap="none" w:vAnchor="page" w:hAnchor="page" w:x="1024" w:y="1403"/>
        <w:numPr>
          <w:ilvl w:val="0"/>
          <w:numId w:val="2"/>
        </w:numPr>
        <w:shd w:val="clear" w:color="auto" w:fill="auto"/>
        <w:tabs>
          <w:tab w:val="left" w:pos="758"/>
        </w:tabs>
        <w:spacing w:before="0" w:line="274" w:lineRule="exact"/>
        <w:ind w:left="760" w:right="400"/>
        <w:jc w:val="both"/>
      </w:pPr>
      <w: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6B77B6" w:rsidRDefault="00CA70F2">
      <w:pPr>
        <w:pStyle w:val="20"/>
        <w:framePr w:w="10171" w:h="13306" w:hRule="exact" w:wrap="none" w:vAnchor="page" w:hAnchor="page" w:x="1024" w:y="1403"/>
        <w:numPr>
          <w:ilvl w:val="0"/>
          <w:numId w:val="2"/>
        </w:numPr>
        <w:shd w:val="clear" w:color="auto" w:fill="auto"/>
        <w:tabs>
          <w:tab w:val="left" w:pos="758"/>
        </w:tabs>
        <w:spacing w:before="0" w:line="274" w:lineRule="exact"/>
        <w:ind w:left="760" w:right="400"/>
        <w:jc w:val="both"/>
      </w:pPr>
      <w: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B77B6" w:rsidRDefault="00CA70F2">
      <w:pPr>
        <w:pStyle w:val="20"/>
        <w:framePr w:w="10171" w:h="13306" w:hRule="exact" w:wrap="none" w:vAnchor="page" w:hAnchor="page" w:x="1024" w:y="1403"/>
        <w:numPr>
          <w:ilvl w:val="0"/>
          <w:numId w:val="2"/>
        </w:numPr>
        <w:shd w:val="clear" w:color="auto" w:fill="auto"/>
        <w:tabs>
          <w:tab w:val="left" w:pos="758"/>
        </w:tabs>
        <w:spacing w:before="0" w:after="240" w:line="274" w:lineRule="exact"/>
        <w:ind w:left="760" w:right="400"/>
        <w:jc w:val="both"/>
      </w:pPr>
      <w: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B77B6" w:rsidRDefault="00CA70F2">
      <w:pPr>
        <w:pStyle w:val="10"/>
        <w:framePr w:w="10171" w:h="13306" w:hRule="exact" w:wrap="none" w:vAnchor="page" w:hAnchor="page" w:x="1024" w:y="1403"/>
        <w:shd w:val="clear" w:color="auto" w:fill="auto"/>
        <w:spacing w:after="0" w:line="274" w:lineRule="exact"/>
        <w:ind w:left="2140" w:firstLine="0"/>
        <w:jc w:val="left"/>
      </w:pPr>
      <w:bookmarkStart w:id="16" w:name="bookmark15"/>
      <w:r>
        <w:t>Информационно - просветительское направление.</w:t>
      </w:r>
      <w:bookmarkEnd w:id="16"/>
    </w:p>
    <w:p w:rsidR="006B77B6" w:rsidRDefault="00CA70F2">
      <w:pPr>
        <w:pStyle w:val="20"/>
        <w:framePr w:w="10171" w:h="13306" w:hRule="exact" w:wrap="none" w:vAnchor="page" w:hAnchor="page" w:x="1024" w:y="1403"/>
        <w:shd w:val="clear" w:color="auto" w:fill="auto"/>
        <w:spacing w:before="0" w:line="274" w:lineRule="exact"/>
        <w:ind w:right="400" w:firstLine="760"/>
        <w:jc w:val="both"/>
      </w:pPr>
      <w:r>
        <w:t>Информационно-просветительское направление обеспечивает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 - образовательном процессе.</w:t>
      </w:r>
    </w:p>
    <w:p w:rsidR="006B77B6" w:rsidRDefault="00CA70F2">
      <w:pPr>
        <w:pStyle w:val="20"/>
        <w:framePr w:w="10171" w:h="13306" w:hRule="exact" w:wrap="none" w:vAnchor="page" w:hAnchor="page" w:x="1024" w:y="1403"/>
        <w:shd w:val="clear" w:color="auto" w:fill="auto"/>
        <w:spacing w:before="0" w:line="274" w:lineRule="exact"/>
        <w:ind w:firstLine="760"/>
        <w:jc w:val="both"/>
      </w:pPr>
      <w:r>
        <w:t>Информационно-просветительская работа предусматривает:</w:t>
      </w:r>
    </w:p>
    <w:p w:rsidR="006B77B6" w:rsidRDefault="00CA70F2">
      <w:pPr>
        <w:pStyle w:val="20"/>
        <w:framePr w:w="10171" w:h="13306" w:hRule="exact" w:wrap="none" w:vAnchor="page" w:hAnchor="page" w:x="1024" w:y="1403"/>
        <w:numPr>
          <w:ilvl w:val="0"/>
          <w:numId w:val="2"/>
        </w:numPr>
        <w:shd w:val="clear" w:color="auto" w:fill="auto"/>
        <w:tabs>
          <w:tab w:val="left" w:pos="758"/>
        </w:tabs>
        <w:spacing w:before="0" w:line="274" w:lineRule="exact"/>
        <w:ind w:left="760" w:right="400"/>
        <w:jc w:val="both"/>
      </w:pPr>
      <w: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B77B6" w:rsidRDefault="00CA70F2">
      <w:pPr>
        <w:pStyle w:val="20"/>
        <w:framePr w:w="10171" w:h="13306" w:hRule="exact" w:wrap="none" w:vAnchor="page" w:hAnchor="page" w:x="1024" w:y="1403"/>
        <w:numPr>
          <w:ilvl w:val="0"/>
          <w:numId w:val="2"/>
        </w:numPr>
        <w:shd w:val="clear" w:color="auto" w:fill="auto"/>
        <w:tabs>
          <w:tab w:val="left" w:pos="758"/>
        </w:tabs>
        <w:spacing w:before="0" w:line="274" w:lineRule="exact"/>
        <w:ind w:left="760" w:right="400"/>
        <w:jc w:val="both"/>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
    <w:p w:rsidR="006B77B6" w:rsidRDefault="00CA70F2">
      <w:pPr>
        <w:pStyle w:val="20"/>
        <w:framePr w:w="10171" w:h="13306" w:hRule="exact" w:wrap="none" w:vAnchor="page" w:hAnchor="page" w:x="1024" w:y="1403"/>
        <w:shd w:val="clear" w:color="auto" w:fill="auto"/>
        <w:spacing w:before="0" w:line="274" w:lineRule="exact"/>
        <w:ind w:right="400" w:firstLine="0"/>
        <w:jc w:val="both"/>
      </w:pPr>
      <w: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6B77B6" w:rsidRDefault="00CA70F2">
      <w:pPr>
        <w:pStyle w:val="20"/>
        <w:framePr w:w="10171" w:h="13306" w:hRule="exact" w:wrap="none" w:vAnchor="page" w:hAnchor="page" w:x="1024" w:y="1403"/>
        <w:shd w:val="clear" w:color="auto" w:fill="auto"/>
        <w:spacing w:before="0" w:line="274" w:lineRule="exact"/>
        <w:ind w:left="760"/>
        <w:jc w:val="both"/>
      </w:pPr>
      <w:r>
        <w:t>Основными механизмами реализации программы коррекционной работы являются:</w:t>
      </w:r>
    </w:p>
    <w:p w:rsidR="006B77B6" w:rsidRDefault="00CA70F2">
      <w:pPr>
        <w:pStyle w:val="20"/>
        <w:framePr w:w="10171" w:h="13306" w:hRule="exact" w:wrap="none" w:vAnchor="page" w:hAnchor="page" w:x="1024" w:y="1403"/>
        <w:numPr>
          <w:ilvl w:val="0"/>
          <w:numId w:val="2"/>
        </w:numPr>
        <w:shd w:val="clear" w:color="auto" w:fill="auto"/>
        <w:tabs>
          <w:tab w:val="left" w:pos="758"/>
        </w:tabs>
        <w:spacing w:before="0" w:line="274" w:lineRule="exact"/>
        <w:ind w:left="760" w:right="400"/>
        <w:jc w:val="both"/>
      </w:pPr>
      <w:r>
        <w:t>оптимально выстроенное взаимодействие специалистов образовательной организации, обеспечивающее системное сопровождение обучающихся с НОДА специалистами различного профиля;</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080" w:h="2650" w:hRule="exact" w:wrap="none" w:vAnchor="page" w:hAnchor="page" w:x="1070" w:y="1409"/>
        <w:shd w:val="clear" w:color="auto" w:fill="auto"/>
        <w:spacing w:before="0" w:after="244" w:line="274" w:lineRule="exact"/>
        <w:ind w:right="340" w:firstLine="0"/>
        <w:jc w:val="both"/>
      </w:pPr>
      <w:r>
        <w:lastRenderedPageBreak/>
        <w:t>•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B77B6" w:rsidRDefault="00CA70F2">
      <w:pPr>
        <w:pStyle w:val="10"/>
        <w:framePr w:w="10080" w:h="2650" w:hRule="exact" w:wrap="none" w:vAnchor="page" w:hAnchor="page" w:x="1070" w:y="1409"/>
        <w:numPr>
          <w:ilvl w:val="1"/>
          <w:numId w:val="4"/>
        </w:numPr>
        <w:shd w:val="clear" w:color="auto" w:fill="auto"/>
        <w:tabs>
          <w:tab w:val="left" w:pos="3769"/>
        </w:tabs>
        <w:spacing w:after="0" w:line="269" w:lineRule="exact"/>
        <w:ind w:left="3280" w:firstLine="0"/>
        <w:jc w:val="both"/>
      </w:pPr>
      <w:bookmarkStart w:id="17" w:name="bookmark16"/>
      <w:r>
        <w:t>Организационный раздел</w:t>
      </w:r>
      <w:bookmarkEnd w:id="17"/>
    </w:p>
    <w:p w:rsidR="006B77B6" w:rsidRDefault="00CA70F2">
      <w:pPr>
        <w:pStyle w:val="10"/>
        <w:framePr w:w="10080" w:h="2650" w:hRule="exact" w:wrap="none" w:vAnchor="page" w:hAnchor="page" w:x="1070" w:y="1409"/>
        <w:numPr>
          <w:ilvl w:val="2"/>
          <w:numId w:val="4"/>
        </w:numPr>
        <w:shd w:val="clear" w:color="auto" w:fill="auto"/>
        <w:tabs>
          <w:tab w:val="left" w:pos="4466"/>
        </w:tabs>
        <w:spacing w:after="56" w:line="269" w:lineRule="exact"/>
        <w:ind w:left="3800" w:firstLine="0"/>
        <w:jc w:val="both"/>
      </w:pPr>
      <w:bookmarkStart w:id="18" w:name="bookmark17"/>
      <w:r>
        <w:t>Учебный план</w:t>
      </w:r>
      <w:bookmarkEnd w:id="18"/>
    </w:p>
    <w:p w:rsidR="006B77B6" w:rsidRDefault="00CA70F2">
      <w:pPr>
        <w:pStyle w:val="20"/>
        <w:framePr w:w="10080" w:h="2650" w:hRule="exact" w:wrap="none" w:vAnchor="page" w:hAnchor="page" w:x="1070" w:y="1409"/>
        <w:shd w:val="clear" w:color="auto" w:fill="auto"/>
        <w:spacing w:before="0" w:line="274" w:lineRule="exact"/>
        <w:ind w:left="440" w:right="760" w:firstLine="720"/>
        <w:jc w:val="both"/>
      </w:pPr>
      <w:r>
        <w:t>Обязательные предметные области учебного плана и учебные предметы соответствуют ФГОС НОО, коррекционная работа не менее 5 часов в соответствии с потребностями обучающегося.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74"/>
        <w:gridCol w:w="2011"/>
        <w:gridCol w:w="907"/>
        <w:gridCol w:w="1133"/>
        <w:gridCol w:w="998"/>
        <w:gridCol w:w="1272"/>
        <w:gridCol w:w="1430"/>
      </w:tblGrid>
      <w:tr w:rsidR="006B77B6">
        <w:trPr>
          <w:trHeight w:hRule="exact" w:val="566"/>
        </w:trPr>
        <w:tc>
          <w:tcPr>
            <w:tcW w:w="9825" w:type="dxa"/>
            <w:gridSpan w:val="7"/>
            <w:tcBorders>
              <w:top w:val="single" w:sz="4" w:space="0" w:color="auto"/>
              <w:left w:val="single" w:sz="4" w:space="0" w:color="auto"/>
              <w:righ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after="60" w:line="240" w:lineRule="exact"/>
              <w:ind w:firstLine="0"/>
            </w:pPr>
            <w:r>
              <w:rPr>
                <w:rStyle w:val="26"/>
              </w:rPr>
              <w:t>учебный план</w:t>
            </w:r>
          </w:p>
          <w:p w:rsidR="006B77B6" w:rsidRDefault="00CA70F2">
            <w:pPr>
              <w:pStyle w:val="20"/>
              <w:framePr w:w="9826" w:h="9144" w:wrap="none" w:vAnchor="page" w:hAnchor="page" w:x="1324" w:y="4320"/>
              <w:shd w:val="clear" w:color="auto" w:fill="auto"/>
              <w:spacing w:before="60" w:line="240" w:lineRule="exact"/>
              <w:ind w:firstLine="0"/>
            </w:pPr>
            <w:r>
              <w:rPr>
                <w:rStyle w:val="26"/>
              </w:rPr>
              <w:t>начального общего образования</w:t>
            </w:r>
          </w:p>
        </w:tc>
      </w:tr>
      <w:tr w:rsidR="006B77B6">
        <w:trPr>
          <w:trHeight w:hRule="exact" w:val="384"/>
        </w:trPr>
        <w:tc>
          <w:tcPr>
            <w:tcW w:w="2074" w:type="dxa"/>
            <w:vMerge w:val="restart"/>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after="60" w:line="240" w:lineRule="exact"/>
              <w:ind w:left="180" w:firstLine="0"/>
              <w:jc w:val="left"/>
            </w:pPr>
            <w:r>
              <w:rPr>
                <w:rStyle w:val="26"/>
              </w:rPr>
              <w:t>Предметные</w:t>
            </w:r>
          </w:p>
          <w:p w:rsidR="006B77B6" w:rsidRDefault="00CA70F2">
            <w:pPr>
              <w:pStyle w:val="20"/>
              <w:framePr w:w="9826" w:h="9144" w:wrap="none" w:vAnchor="page" w:hAnchor="page" w:x="1324" w:y="4320"/>
              <w:shd w:val="clear" w:color="auto" w:fill="auto"/>
              <w:spacing w:before="60" w:line="240" w:lineRule="exact"/>
              <w:ind w:left="180" w:firstLine="0"/>
              <w:jc w:val="left"/>
            </w:pPr>
            <w:r>
              <w:rPr>
                <w:rStyle w:val="26"/>
              </w:rPr>
              <w:t>области</w:t>
            </w:r>
          </w:p>
        </w:tc>
        <w:tc>
          <w:tcPr>
            <w:tcW w:w="2011" w:type="dxa"/>
            <w:vMerge w:val="restart"/>
            <w:tcBorders>
              <w:top w:val="single" w:sz="4" w:space="0" w:color="auto"/>
              <w:lef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line="274" w:lineRule="exact"/>
              <w:ind w:left="180" w:firstLine="0"/>
              <w:jc w:val="left"/>
            </w:pPr>
            <w:r>
              <w:rPr>
                <w:rStyle w:val="26"/>
              </w:rPr>
              <w:t>Учебные</w:t>
            </w:r>
          </w:p>
          <w:p w:rsidR="006B77B6" w:rsidRDefault="00CA70F2">
            <w:pPr>
              <w:pStyle w:val="20"/>
              <w:framePr w:w="9826" w:h="9144" w:wrap="none" w:vAnchor="page" w:hAnchor="page" w:x="1324" w:y="4320"/>
              <w:shd w:val="clear" w:color="auto" w:fill="auto"/>
              <w:spacing w:before="0" w:line="274" w:lineRule="exact"/>
              <w:ind w:left="180" w:firstLine="0"/>
              <w:jc w:val="left"/>
            </w:pPr>
            <w:r>
              <w:rPr>
                <w:rStyle w:val="26"/>
              </w:rPr>
              <w:t>предметы,</w:t>
            </w:r>
          </w:p>
          <w:p w:rsidR="006B77B6" w:rsidRDefault="00CA70F2">
            <w:pPr>
              <w:pStyle w:val="20"/>
              <w:framePr w:w="9826" w:h="9144" w:wrap="none" w:vAnchor="page" w:hAnchor="page" w:x="1324" w:y="4320"/>
              <w:shd w:val="clear" w:color="auto" w:fill="auto"/>
              <w:spacing w:before="0" w:line="274" w:lineRule="exact"/>
              <w:ind w:right="160" w:firstLine="0"/>
              <w:jc w:val="right"/>
            </w:pPr>
            <w:r>
              <w:rPr>
                <w:rStyle w:val="26"/>
              </w:rPr>
              <w:t>классы</w:t>
            </w:r>
          </w:p>
        </w:tc>
        <w:tc>
          <w:tcPr>
            <w:tcW w:w="4310" w:type="dxa"/>
            <w:gridSpan w:val="4"/>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6"/>
              </w:rPr>
              <w:t>Количество часов в неделю</w:t>
            </w:r>
          </w:p>
        </w:tc>
        <w:tc>
          <w:tcPr>
            <w:tcW w:w="1430" w:type="dxa"/>
            <w:vMerge w:val="restart"/>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6"/>
              </w:rPr>
              <w:t>Всего</w:t>
            </w:r>
          </w:p>
        </w:tc>
      </w:tr>
      <w:tr w:rsidR="006B77B6">
        <w:trPr>
          <w:trHeight w:hRule="exact" w:val="451"/>
        </w:trPr>
        <w:tc>
          <w:tcPr>
            <w:tcW w:w="2074" w:type="dxa"/>
            <w:vMerge/>
            <w:tcBorders>
              <w:left w:val="single" w:sz="4" w:space="0" w:color="auto"/>
            </w:tcBorders>
            <w:shd w:val="clear" w:color="auto" w:fill="FFFFFF"/>
          </w:tcPr>
          <w:p w:rsidR="006B77B6" w:rsidRDefault="006B77B6">
            <w:pPr>
              <w:framePr w:w="9826" w:h="9144" w:wrap="none" w:vAnchor="page" w:hAnchor="page" w:x="1324" w:y="4320"/>
            </w:pPr>
          </w:p>
        </w:tc>
        <w:tc>
          <w:tcPr>
            <w:tcW w:w="2011" w:type="dxa"/>
            <w:vMerge/>
            <w:tcBorders>
              <w:left w:val="single" w:sz="4" w:space="0" w:color="auto"/>
            </w:tcBorders>
            <w:shd w:val="clear" w:color="auto" w:fill="FFFFFF"/>
            <w:vAlign w:val="bottom"/>
          </w:tcPr>
          <w:p w:rsidR="006B77B6" w:rsidRDefault="006B77B6">
            <w:pPr>
              <w:framePr w:w="9826" w:h="9144" w:wrap="none" w:vAnchor="page" w:hAnchor="page" w:x="1324" w:y="4320"/>
            </w:pPr>
          </w:p>
        </w:tc>
        <w:tc>
          <w:tcPr>
            <w:tcW w:w="907"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6"/>
              </w:rPr>
              <w:t>I</w:t>
            </w:r>
          </w:p>
        </w:tc>
        <w:tc>
          <w:tcPr>
            <w:tcW w:w="1133"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6"/>
              </w:rPr>
              <w:t>II</w:t>
            </w:r>
          </w:p>
        </w:tc>
        <w:tc>
          <w:tcPr>
            <w:tcW w:w="998"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6"/>
              </w:rPr>
              <w:t>III</w:t>
            </w:r>
          </w:p>
        </w:tc>
        <w:tc>
          <w:tcPr>
            <w:tcW w:w="1272"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6"/>
              </w:rPr>
              <w:t>IV</w:t>
            </w:r>
          </w:p>
        </w:tc>
        <w:tc>
          <w:tcPr>
            <w:tcW w:w="1430" w:type="dxa"/>
            <w:vMerge/>
            <w:tcBorders>
              <w:left w:val="single" w:sz="4" w:space="0" w:color="auto"/>
              <w:right w:val="single" w:sz="4" w:space="0" w:color="auto"/>
            </w:tcBorders>
            <w:shd w:val="clear" w:color="auto" w:fill="FFFFFF"/>
            <w:vAlign w:val="center"/>
          </w:tcPr>
          <w:p w:rsidR="006B77B6" w:rsidRDefault="006B77B6">
            <w:pPr>
              <w:framePr w:w="9826" w:h="9144" w:wrap="none" w:vAnchor="page" w:hAnchor="page" w:x="1324" w:y="4320"/>
            </w:pPr>
          </w:p>
        </w:tc>
      </w:tr>
      <w:tr w:rsidR="006B77B6">
        <w:trPr>
          <w:trHeight w:hRule="exact" w:val="562"/>
        </w:trPr>
        <w:tc>
          <w:tcPr>
            <w:tcW w:w="2074" w:type="dxa"/>
            <w:tcBorders>
              <w:top w:val="single" w:sz="4" w:space="0" w:color="auto"/>
              <w:left w:val="single" w:sz="4" w:space="0" w:color="auto"/>
            </w:tcBorders>
            <w:shd w:val="clear" w:color="auto" w:fill="FFFFFF"/>
          </w:tcPr>
          <w:p w:rsidR="006B77B6" w:rsidRDefault="006B77B6">
            <w:pPr>
              <w:framePr w:w="9826" w:h="9144" w:wrap="none" w:vAnchor="page" w:hAnchor="page" w:x="1324" w:y="4320"/>
              <w:rPr>
                <w:sz w:val="10"/>
                <w:szCs w:val="10"/>
              </w:rPr>
            </w:pPr>
          </w:p>
        </w:tc>
        <w:tc>
          <w:tcPr>
            <w:tcW w:w="2011"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after="120" w:line="240" w:lineRule="exact"/>
              <w:ind w:left="180" w:firstLine="0"/>
              <w:jc w:val="left"/>
            </w:pPr>
            <w:r>
              <w:rPr>
                <w:rStyle w:val="27"/>
              </w:rPr>
              <w:t>Обязательная</w:t>
            </w:r>
          </w:p>
          <w:p w:rsidR="006B77B6" w:rsidRDefault="00CA70F2">
            <w:pPr>
              <w:pStyle w:val="20"/>
              <w:framePr w:w="9826" w:h="9144" w:wrap="none" w:vAnchor="page" w:hAnchor="page" w:x="1324" w:y="4320"/>
              <w:shd w:val="clear" w:color="auto" w:fill="auto"/>
              <w:spacing w:before="120" w:line="240" w:lineRule="exact"/>
              <w:ind w:left="180" w:firstLine="0"/>
              <w:jc w:val="left"/>
            </w:pPr>
            <w:r>
              <w:rPr>
                <w:rStyle w:val="27"/>
              </w:rPr>
              <w:t>часть</w:t>
            </w:r>
          </w:p>
        </w:tc>
        <w:tc>
          <w:tcPr>
            <w:tcW w:w="5740" w:type="dxa"/>
            <w:gridSpan w:val="5"/>
            <w:tcBorders>
              <w:top w:val="single" w:sz="4" w:space="0" w:color="auto"/>
              <w:left w:val="single" w:sz="4" w:space="0" w:color="auto"/>
              <w:right w:val="single" w:sz="4" w:space="0" w:color="auto"/>
            </w:tcBorders>
            <w:shd w:val="clear" w:color="auto" w:fill="FFFFFF"/>
          </w:tcPr>
          <w:p w:rsidR="006B77B6" w:rsidRDefault="006B77B6">
            <w:pPr>
              <w:framePr w:w="9826" w:h="9144" w:wrap="none" w:vAnchor="page" w:hAnchor="page" w:x="1324" w:y="4320"/>
              <w:rPr>
                <w:sz w:val="10"/>
                <w:szCs w:val="10"/>
              </w:rPr>
            </w:pPr>
          </w:p>
        </w:tc>
      </w:tr>
      <w:tr w:rsidR="006B77B6">
        <w:trPr>
          <w:trHeight w:hRule="exact" w:val="389"/>
        </w:trPr>
        <w:tc>
          <w:tcPr>
            <w:tcW w:w="2074" w:type="dxa"/>
            <w:vMerge w:val="restart"/>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74" w:lineRule="exact"/>
              <w:ind w:left="180" w:firstLine="0"/>
              <w:jc w:val="left"/>
            </w:pPr>
            <w:r>
              <w:rPr>
                <w:rStyle w:val="28"/>
              </w:rPr>
              <w:t>Русский язык и</w:t>
            </w:r>
          </w:p>
          <w:p w:rsidR="006B77B6" w:rsidRDefault="00CA70F2">
            <w:pPr>
              <w:pStyle w:val="20"/>
              <w:framePr w:w="9826" w:h="9144" w:wrap="none" w:vAnchor="page" w:hAnchor="page" w:x="1324" w:y="4320"/>
              <w:shd w:val="clear" w:color="auto" w:fill="auto"/>
              <w:spacing w:before="0" w:line="274" w:lineRule="exact"/>
              <w:ind w:left="180" w:firstLine="0"/>
              <w:jc w:val="left"/>
            </w:pPr>
            <w:r>
              <w:rPr>
                <w:rStyle w:val="28"/>
              </w:rPr>
              <w:t>литературное</w:t>
            </w:r>
          </w:p>
          <w:p w:rsidR="006B77B6" w:rsidRDefault="00CA70F2">
            <w:pPr>
              <w:pStyle w:val="20"/>
              <w:framePr w:w="9826" w:h="9144" w:wrap="none" w:vAnchor="page" w:hAnchor="page" w:x="1324" w:y="4320"/>
              <w:shd w:val="clear" w:color="auto" w:fill="auto"/>
              <w:spacing w:before="0" w:line="274" w:lineRule="exact"/>
              <w:ind w:left="180" w:firstLine="0"/>
              <w:jc w:val="left"/>
            </w:pPr>
            <w:r>
              <w:rPr>
                <w:rStyle w:val="28"/>
              </w:rPr>
              <w:t>чтение</w:t>
            </w:r>
          </w:p>
        </w:tc>
        <w:tc>
          <w:tcPr>
            <w:tcW w:w="2011"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left="180" w:firstLine="0"/>
              <w:jc w:val="left"/>
            </w:pPr>
            <w:r>
              <w:rPr>
                <w:rStyle w:val="28"/>
              </w:rPr>
              <w:t>Русский язык</w:t>
            </w:r>
          </w:p>
        </w:tc>
        <w:tc>
          <w:tcPr>
            <w:tcW w:w="907"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5</w:t>
            </w:r>
          </w:p>
        </w:tc>
        <w:tc>
          <w:tcPr>
            <w:tcW w:w="1133"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5</w:t>
            </w:r>
          </w:p>
        </w:tc>
        <w:tc>
          <w:tcPr>
            <w:tcW w:w="998"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5</w:t>
            </w:r>
          </w:p>
        </w:tc>
        <w:tc>
          <w:tcPr>
            <w:tcW w:w="1272"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5</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20</w:t>
            </w:r>
          </w:p>
        </w:tc>
      </w:tr>
      <w:tr w:rsidR="006B77B6">
        <w:trPr>
          <w:trHeight w:hRule="exact" w:val="562"/>
        </w:trPr>
        <w:tc>
          <w:tcPr>
            <w:tcW w:w="2074" w:type="dxa"/>
            <w:vMerge/>
            <w:tcBorders>
              <w:left w:val="single" w:sz="4" w:space="0" w:color="auto"/>
            </w:tcBorders>
            <w:shd w:val="clear" w:color="auto" w:fill="FFFFFF"/>
          </w:tcPr>
          <w:p w:rsidR="006B77B6" w:rsidRDefault="006B77B6">
            <w:pPr>
              <w:framePr w:w="9826" w:h="9144" w:wrap="none" w:vAnchor="page" w:hAnchor="page" w:x="1324" w:y="4320"/>
            </w:pPr>
          </w:p>
        </w:tc>
        <w:tc>
          <w:tcPr>
            <w:tcW w:w="2011"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after="120" w:line="240" w:lineRule="exact"/>
              <w:ind w:left="180" w:firstLine="0"/>
              <w:jc w:val="left"/>
            </w:pPr>
            <w:r>
              <w:rPr>
                <w:rStyle w:val="28"/>
              </w:rPr>
              <w:t>Литературное</w:t>
            </w:r>
          </w:p>
          <w:p w:rsidR="006B77B6" w:rsidRDefault="00CA70F2">
            <w:pPr>
              <w:pStyle w:val="20"/>
              <w:framePr w:w="9826" w:h="9144" w:wrap="none" w:vAnchor="page" w:hAnchor="page" w:x="1324" w:y="4320"/>
              <w:shd w:val="clear" w:color="auto" w:fill="auto"/>
              <w:spacing w:before="120" w:line="240" w:lineRule="exact"/>
              <w:ind w:left="180" w:firstLine="0"/>
              <w:jc w:val="left"/>
            </w:pPr>
            <w:r>
              <w:rPr>
                <w:rStyle w:val="28"/>
              </w:rPr>
              <w:t>чтение</w:t>
            </w:r>
          </w:p>
        </w:tc>
        <w:tc>
          <w:tcPr>
            <w:tcW w:w="907"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c>
          <w:tcPr>
            <w:tcW w:w="1133"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c>
          <w:tcPr>
            <w:tcW w:w="998"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c>
          <w:tcPr>
            <w:tcW w:w="1272"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16</w:t>
            </w:r>
          </w:p>
        </w:tc>
      </w:tr>
      <w:tr w:rsidR="006B77B6">
        <w:trPr>
          <w:trHeight w:hRule="exact" w:val="562"/>
        </w:trPr>
        <w:tc>
          <w:tcPr>
            <w:tcW w:w="2074"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after="120" w:line="240" w:lineRule="exact"/>
              <w:ind w:left="180" w:firstLine="0"/>
              <w:jc w:val="left"/>
            </w:pPr>
            <w:r>
              <w:rPr>
                <w:rStyle w:val="28"/>
              </w:rPr>
              <w:t>Иностранные</w:t>
            </w:r>
          </w:p>
          <w:p w:rsidR="006B77B6" w:rsidRDefault="00CA70F2">
            <w:pPr>
              <w:pStyle w:val="20"/>
              <w:framePr w:w="9826" w:h="9144" w:wrap="none" w:vAnchor="page" w:hAnchor="page" w:x="1324" w:y="4320"/>
              <w:shd w:val="clear" w:color="auto" w:fill="auto"/>
              <w:spacing w:before="120" w:line="240" w:lineRule="exact"/>
              <w:ind w:left="180" w:firstLine="0"/>
              <w:jc w:val="left"/>
            </w:pPr>
            <w:r>
              <w:rPr>
                <w:rStyle w:val="28"/>
              </w:rPr>
              <w:t>языки</w:t>
            </w:r>
          </w:p>
        </w:tc>
        <w:tc>
          <w:tcPr>
            <w:tcW w:w="2011"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after="120" w:line="240" w:lineRule="exact"/>
              <w:ind w:left="180" w:firstLine="0"/>
              <w:jc w:val="left"/>
            </w:pPr>
            <w:r>
              <w:rPr>
                <w:rStyle w:val="28"/>
              </w:rPr>
              <w:t>Иностранный</w:t>
            </w:r>
          </w:p>
          <w:p w:rsidR="006B77B6" w:rsidRDefault="00CA70F2">
            <w:pPr>
              <w:pStyle w:val="20"/>
              <w:framePr w:w="9826" w:h="9144" w:wrap="none" w:vAnchor="page" w:hAnchor="page" w:x="1324" w:y="4320"/>
              <w:shd w:val="clear" w:color="auto" w:fill="auto"/>
              <w:spacing w:before="120" w:line="240" w:lineRule="exact"/>
              <w:ind w:left="180" w:firstLine="0"/>
              <w:jc w:val="left"/>
            </w:pPr>
            <w:r>
              <w:rPr>
                <w:rStyle w:val="28"/>
              </w:rPr>
              <w:t>язык</w:t>
            </w:r>
          </w:p>
        </w:tc>
        <w:tc>
          <w:tcPr>
            <w:tcW w:w="907"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w:t>
            </w:r>
          </w:p>
        </w:tc>
        <w:tc>
          <w:tcPr>
            <w:tcW w:w="1133"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w:t>
            </w:r>
          </w:p>
        </w:tc>
        <w:tc>
          <w:tcPr>
            <w:tcW w:w="998"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w:t>
            </w:r>
          </w:p>
        </w:tc>
        <w:tc>
          <w:tcPr>
            <w:tcW w:w="1272"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6</w:t>
            </w:r>
          </w:p>
        </w:tc>
      </w:tr>
      <w:tr w:rsidR="006B77B6">
        <w:trPr>
          <w:trHeight w:hRule="exact" w:val="562"/>
        </w:trPr>
        <w:tc>
          <w:tcPr>
            <w:tcW w:w="2074" w:type="dxa"/>
            <w:tcBorders>
              <w:top w:val="single" w:sz="4" w:space="0" w:color="auto"/>
              <w:lef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line="274" w:lineRule="exact"/>
              <w:ind w:left="180" w:firstLine="0"/>
              <w:jc w:val="left"/>
            </w:pPr>
            <w:r>
              <w:rPr>
                <w:rStyle w:val="28"/>
              </w:rPr>
              <w:t>Математика и информатика</w:t>
            </w:r>
          </w:p>
        </w:tc>
        <w:tc>
          <w:tcPr>
            <w:tcW w:w="2011" w:type="dxa"/>
            <w:tcBorders>
              <w:top w:val="single" w:sz="4" w:space="0" w:color="auto"/>
              <w:lef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line="240" w:lineRule="exact"/>
              <w:ind w:left="180" w:firstLine="0"/>
              <w:jc w:val="left"/>
            </w:pPr>
            <w:r>
              <w:rPr>
                <w:rStyle w:val="28"/>
              </w:rPr>
              <w:t>Математика</w:t>
            </w:r>
          </w:p>
        </w:tc>
        <w:tc>
          <w:tcPr>
            <w:tcW w:w="907"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c>
          <w:tcPr>
            <w:tcW w:w="1133"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c>
          <w:tcPr>
            <w:tcW w:w="998"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c>
          <w:tcPr>
            <w:tcW w:w="1272"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16</w:t>
            </w:r>
          </w:p>
        </w:tc>
      </w:tr>
      <w:tr w:rsidR="006B77B6">
        <w:trPr>
          <w:trHeight w:hRule="exact" w:val="562"/>
        </w:trPr>
        <w:tc>
          <w:tcPr>
            <w:tcW w:w="2074" w:type="dxa"/>
            <w:tcBorders>
              <w:top w:val="single" w:sz="4" w:space="0" w:color="auto"/>
              <w:lef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line="278" w:lineRule="exact"/>
              <w:ind w:left="180" w:firstLine="0"/>
              <w:jc w:val="left"/>
            </w:pPr>
            <w:r>
              <w:rPr>
                <w:rStyle w:val="28"/>
              </w:rPr>
              <w:t>Обществознание и естествознание</w:t>
            </w:r>
          </w:p>
        </w:tc>
        <w:tc>
          <w:tcPr>
            <w:tcW w:w="2011" w:type="dxa"/>
            <w:tcBorders>
              <w:top w:val="single" w:sz="4" w:space="0" w:color="auto"/>
              <w:lef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after="120" w:line="240" w:lineRule="exact"/>
              <w:ind w:left="180" w:firstLine="0"/>
              <w:jc w:val="left"/>
            </w:pPr>
            <w:r>
              <w:rPr>
                <w:rStyle w:val="28"/>
              </w:rPr>
              <w:t>Окружающий</w:t>
            </w:r>
          </w:p>
          <w:p w:rsidR="006B77B6" w:rsidRDefault="00CA70F2">
            <w:pPr>
              <w:pStyle w:val="20"/>
              <w:framePr w:w="9826" w:h="9144" w:wrap="none" w:vAnchor="page" w:hAnchor="page" w:x="1324" w:y="4320"/>
              <w:shd w:val="clear" w:color="auto" w:fill="auto"/>
              <w:spacing w:before="120" w:line="240" w:lineRule="exact"/>
              <w:ind w:left="180" w:firstLine="0"/>
              <w:jc w:val="left"/>
            </w:pPr>
            <w:r>
              <w:rPr>
                <w:rStyle w:val="28"/>
              </w:rPr>
              <w:t>мир</w:t>
            </w:r>
          </w:p>
        </w:tc>
        <w:tc>
          <w:tcPr>
            <w:tcW w:w="907"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w:t>
            </w:r>
          </w:p>
        </w:tc>
        <w:tc>
          <w:tcPr>
            <w:tcW w:w="1133"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w:t>
            </w:r>
          </w:p>
        </w:tc>
        <w:tc>
          <w:tcPr>
            <w:tcW w:w="998"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w:t>
            </w:r>
          </w:p>
        </w:tc>
        <w:tc>
          <w:tcPr>
            <w:tcW w:w="1272"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8</w:t>
            </w:r>
          </w:p>
        </w:tc>
      </w:tr>
      <w:tr w:rsidR="006B77B6">
        <w:trPr>
          <w:trHeight w:hRule="exact" w:val="1118"/>
        </w:trPr>
        <w:tc>
          <w:tcPr>
            <w:tcW w:w="2074"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74" w:lineRule="exact"/>
              <w:ind w:left="180" w:firstLine="0"/>
              <w:jc w:val="left"/>
            </w:pPr>
            <w:r>
              <w:rPr>
                <w:rStyle w:val="28"/>
              </w:rPr>
              <w:t>Основы религиозной культуры и светской этики</w:t>
            </w:r>
          </w:p>
        </w:tc>
        <w:tc>
          <w:tcPr>
            <w:tcW w:w="2011"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74" w:lineRule="exact"/>
              <w:ind w:left="180" w:firstLine="0"/>
              <w:jc w:val="left"/>
            </w:pPr>
            <w:r>
              <w:rPr>
                <w:rStyle w:val="28"/>
              </w:rPr>
              <w:t>Основы религиозной культуры и светской этики</w:t>
            </w:r>
          </w:p>
        </w:tc>
        <w:tc>
          <w:tcPr>
            <w:tcW w:w="907"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w:t>
            </w:r>
          </w:p>
        </w:tc>
        <w:tc>
          <w:tcPr>
            <w:tcW w:w="1133"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w:t>
            </w:r>
          </w:p>
        </w:tc>
        <w:tc>
          <w:tcPr>
            <w:tcW w:w="998"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w:t>
            </w:r>
          </w:p>
        </w:tc>
        <w:tc>
          <w:tcPr>
            <w:tcW w:w="1272"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r>
      <w:tr w:rsidR="006B77B6">
        <w:trPr>
          <w:trHeight w:hRule="exact" w:val="384"/>
        </w:trPr>
        <w:tc>
          <w:tcPr>
            <w:tcW w:w="2074" w:type="dxa"/>
            <w:vMerge w:val="restart"/>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left="180" w:firstLine="0"/>
              <w:jc w:val="left"/>
            </w:pPr>
            <w:r>
              <w:rPr>
                <w:rStyle w:val="28"/>
              </w:rPr>
              <w:t>Искусство</w:t>
            </w:r>
          </w:p>
        </w:tc>
        <w:tc>
          <w:tcPr>
            <w:tcW w:w="2011"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left="180" w:firstLine="0"/>
              <w:jc w:val="left"/>
            </w:pPr>
            <w:r>
              <w:rPr>
                <w:rStyle w:val="28"/>
              </w:rPr>
              <w:t>Музыка</w:t>
            </w:r>
          </w:p>
        </w:tc>
        <w:tc>
          <w:tcPr>
            <w:tcW w:w="907"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133"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998"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272"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r>
      <w:tr w:rsidR="006B77B6">
        <w:trPr>
          <w:trHeight w:hRule="exact" w:val="562"/>
        </w:trPr>
        <w:tc>
          <w:tcPr>
            <w:tcW w:w="2074" w:type="dxa"/>
            <w:vMerge/>
            <w:tcBorders>
              <w:left w:val="single" w:sz="4" w:space="0" w:color="auto"/>
            </w:tcBorders>
            <w:shd w:val="clear" w:color="auto" w:fill="FFFFFF"/>
            <w:vAlign w:val="center"/>
          </w:tcPr>
          <w:p w:rsidR="006B77B6" w:rsidRDefault="006B77B6">
            <w:pPr>
              <w:framePr w:w="9826" w:h="9144" w:wrap="none" w:vAnchor="page" w:hAnchor="page" w:x="1324" w:y="4320"/>
            </w:pPr>
          </w:p>
        </w:tc>
        <w:tc>
          <w:tcPr>
            <w:tcW w:w="2011" w:type="dxa"/>
            <w:tcBorders>
              <w:top w:val="single" w:sz="4" w:space="0" w:color="auto"/>
              <w:lef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line="274" w:lineRule="exact"/>
              <w:ind w:left="180" w:firstLine="0"/>
              <w:jc w:val="left"/>
            </w:pPr>
            <w:r>
              <w:rPr>
                <w:rStyle w:val="28"/>
              </w:rPr>
              <w:t>Изобразительно е искусство</w:t>
            </w:r>
          </w:p>
        </w:tc>
        <w:tc>
          <w:tcPr>
            <w:tcW w:w="907"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133"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998"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272"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430" w:type="dxa"/>
            <w:tcBorders>
              <w:top w:val="single" w:sz="4" w:space="0" w:color="auto"/>
              <w:left w:val="single" w:sz="4" w:space="0" w:color="auto"/>
              <w:righ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r>
      <w:tr w:rsidR="006B77B6">
        <w:trPr>
          <w:trHeight w:hRule="exact" w:val="384"/>
        </w:trPr>
        <w:tc>
          <w:tcPr>
            <w:tcW w:w="2074"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left="180" w:firstLine="0"/>
              <w:jc w:val="left"/>
            </w:pPr>
            <w:r>
              <w:rPr>
                <w:rStyle w:val="28"/>
              </w:rPr>
              <w:t>Технология</w:t>
            </w:r>
          </w:p>
        </w:tc>
        <w:tc>
          <w:tcPr>
            <w:tcW w:w="2011"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left="180" w:firstLine="0"/>
              <w:jc w:val="left"/>
            </w:pPr>
            <w:r>
              <w:rPr>
                <w:rStyle w:val="28"/>
              </w:rPr>
              <w:t>Технология</w:t>
            </w:r>
          </w:p>
        </w:tc>
        <w:tc>
          <w:tcPr>
            <w:tcW w:w="907"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133"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998"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272"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4</w:t>
            </w:r>
          </w:p>
        </w:tc>
      </w:tr>
      <w:tr w:rsidR="006B77B6">
        <w:trPr>
          <w:trHeight w:hRule="exact" w:val="562"/>
        </w:trPr>
        <w:tc>
          <w:tcPr>
            <w:tcW w:w="2074" w:type="dxa"/>
            <w:tcBorders>
              <w:top w:val="single" w:sz="4" w:space="0" w:color="auto"/>
              <w:lef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after="120" w:line="240" w:lineRule="exact"/>
              <w:ind w:left="180" w:firstLine="0"/>
              <w:jc w:val="left"/>
            </w:pPr>
            <w:r>
              <w:rPr>
                <w:rStyle w:val="28"/>
              </w:rPr>
              <w:t>Физическая</w:t>
            </w:r>
          </w:p>
          <w:p w:rsidR="006B77B6" w:rsidRDefault="00CA70F2">
            <w:pPr>
              <w:pStyle w:val="20"/>
              <w:framePr w:w="9826" w:h="9144" w:wrap="none" w:vAnchor="page" w:hAnchor="page" w:x="1324" w:y="4320"/>
              <w:shd w:val="clear" w:color="auto" w:fill="auto"/>
              <w:spacing w:before="120" w:line="240" w:lineRule="exact"/>
              <w:ind w:left="180" w:firstLine="0"/>
              <w:jc w:val="left"/>
            </w:pPr>
            <w:r>
              <w:rPr>
                <w:rStyle w:val="28"/>
              </w:rPr>
              <w:t>культура</w:t>
            </w:r>
          </w:p>
        </w:tc>
        <w:tc>
          <w:tcPr>
            <w:tcW w:w="2011" w:type="dxa"/>
            <w:tcBorders>
              <w:top w:val="single" w:sz="4" w:space="0" w:color="auto"/>
              <w:lef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after="120" w:line="240" w:lineRule="exact"/>
              <w:ind w:left="180" w:firstLine="0"/>
              <w:jc w:val="left"/>
            </w:pPr>
            <w:r>
              <w:rPr>
                <w:rStyle w:val="28"/>
              </w:rPr>
              <w:t>Физическая</w:t>
            </w:r>
          </w:p>
          <w:p w:rsidR="006B77B6" w:rsidRDefault="00CA70F2">
            <w:pPr>
              <w:pStyle w:val="20"/>
              <w:framePr w:w="9826" w:h="9144" w:wrap="none" w:vAnchor="page" w:hAnchor="page" w:x="1324" w:y="4320"/>
              <w:shd w:val="clear" w:color="auto" w:fill="auto"/>
              <w:spacing w:before="120" w:line="240" w:lineRule="exact"/>
              <w:ind w:left="180" w:firstLine="0"/>
              <w:jc w:val="left"/>
            </w:pPr>
            <w:r>
              <w:rPr>
                <w:rStyle w:val="28"/>
              </w:rPr>
              <w:t>культура</w:t>
            </w:r>
          </w:p>
        </w:tc>
        <w:tc>
          <w:tcPr>
            <w:tcW w:w="907"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3</w:t>
            </w:r>
          </w:p>
        </w:tc>
        <w:tc>
          <w:tcPr>
            <w:tcW w:w="1133"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3</w:t>
            </w:r>
          </w:p>
        </w:tc>
        <w:tc>
          <w:tcPr>
            <w:tcW w:w="998"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3</w:t>
            </w:r>
          </w:p>
        </w:tc>
        <w:tc>
          <w:tcPr>
            <w:tcW w:w="1272"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3</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12</w:t>
            </w:r>
          </w:p>
        </w:tc>
      </w:tr>
      <w:tr w:rsidR="006B77B6">
        <w:trPr>
          <w:trHeight w:hRule="exact" w:val="384"/>
        </w:trPr>
        <w:tc>
          <w:tcPr>
            <w:tcW w:w="4085" w:type="dxa"/>
            <w:gridSpan w:val="2"/>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jc w:val="both"/>
            </w:pPr>
            <w:r>
              <w:rPr>
                <w:rStyle w:val="28"/>
              </w:rPr>
              <w:t>Итого</w:t>
            </w:r>
          </w:p>
        </w:tc>
        <w:tc>
          <w:tcPr>
            <w:tcW w:w="907"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21</w:t>
            </w:r>
          </w:p>
        </w:tc>
        <w:tc>
          <w:tcPr>
            <w:tcW w:w="1133"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23</w:t>
            </w:r>
          </w:p>
        </w:tc>
        <w:tc>
          <w:tcPr>
            <w:tcW w:w="998"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23</w:t>
            </w:r>
          </w:p>
        </w:tc>
        <w:tc>
          <w:tcPr>
            <w:tcW w:w="1272"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24</w:t>
            </w:r>
          </w:p>
        </w:tc>
        <w:tc>
          <w:tcPr>
            <w:tcW w:w="1430" w:type="dxa"/>
            <w:tcBorders>
              <w:top w:val="single" w:sz="4" w:space="0" w:color="auto"/>
              <w:left w:val="single" w:sz="4" w:space="0" w:color="auto"/>
              <w:righ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91</w:t>
            </w:r>
          </w:p>
        </w:tc>
      </w:tr>
      <w:tr w:rsidR="006B77B6">
        <w:trPr>
          <w:trHeight w:hRule="exact" w:val="581"/>
        </w:trPr>
        <w:tc>
          <w:tcPr>
            <w:tcW w:w="4085" w:type="dxa"/>
            <w:gridSpan w:val="2"/>
            <w:tcBorders>
              <w:top w:val="single" w:sz="4" w:space="0" w:color="auto"/>
              <w:left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line="278" w:lineRule="exact"/>
              <w:ind w:left="180" w:firstLine="0"/>
              <w:jc w:val="left"/>
            </w:pPr>
            <w:r>
              <w:rPr>
                <w:rStyle w:val="27"/>
              </w:rPr>
              <w:t>Часть, формируемая участниками образовательных отношений</w:t>
            </w:r>
          </w:p>
        </w:tc>
        <w:tc>
          <w:tcPr>
            <w:tcW w:w="907"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w:t>
            </w:r>
          </w:p>
        </w:tc>
        <w:tc>
          <w:tcPr>
            <w:tcW w:w="1133"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3</w:t>
            </w:r>
          </w:p>
        </w:tc>
        <w:tc>
          <w:tcPr>
            <w:tcW w:w="998" w:type="dxa"/>
            <w:tcBorders>
              <w:top w:val="single" w:sz="4" w:space="0" w:color="auto"/>
              <w:lef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3</w:t>
            </w:r>
          </w:p>
        </w:tc>
        <w:tc>
          <w:tcPr>
            <w:tcW w:w="1272" w:type="dxa"/>
            <w:tcBorders>
              <w:top w:val="single" w:sz="4" w:space="0" w:color="auto"/>
              <w:lef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w:t>
            </w:r>
          </w:p>
        </w:tc>
        <w:tc>
          <w:tcPr>
            <w:tcW w:w="1430" w:type="dxa"/>
            <w:tcBorders>
              <w:top w:val="single" w:sz="4" w:space="0" w:color="auto"/>
              <w:left w:val="single" w:sz="4" w:space="0" w:color="auto"/>
              <w:right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8</w:t>
            </w:r>
          </w:p>
        </w:tc>
      </w:tr>
      <w:tr w:rsidR="006B77B6">
        <w:trPr>
          <w:trHeight w:hRule="exact" w:val="571"/>
        </w:trPr>
        <w:tc>
          <w:tcPr>
            <w:tcW w:w="4085" w:type="dxa"/>
            <w:gridSpan w:val="2"/>
            <w:tcBorders>
              <w:top w:val="single" w:sz="4" w:space="0" w:color="auto"/>
              <w:left w:val="single" w:sz="4" w:space="0" w:color="auto"/>
              <w:bottom w:val="single" w:sz="4" w:space="0" w:color="auto"/>
            </w:tcBorders>
            <w:shd w:val="clear" w:color="auto" w:fill="FFFFFF"/>
            <w:vAlign w:val="bottom"/>
          </w:tcPr>
          <w:p w:rsidR="006B77B6" w:rsidRDefault="00CA70F2">
            <w:pPr>
              <w:pStyle w:val="20"/>
              <w:framePr w:w="9826" w:h="9144" w:wrap="none" w:vAnchor="page" w:hAnchor="page" w:x="1324" w:y="4320"/>
              <w:shd w:val="clear" w:color="auto" w:fill="auto"/>
              <w:spacing w:before="0" w:line="283" w:lineRule="exact"/>
              <w:ind w:left="180" w:firstLine="0"/>
              <w:jc w:val="left"/>
            </w:pPr>
            <w:r>
              <w:rPr>
                <w:rStyle w:val="28"/>
              </w:rPr>
              <w:t>Максимально допустимая недельная нагрузка</w:t>
            </w:r>
          </w:p>
        </w:tc>
        <w:tc>
          <w:tcPr>
            <w:tcW w:w="907" w:type="dxa"/>
            <w:tcBorders>
              <w:top w:val="single" w:sz="4" w:space="0" w:color="auto"/>
              <w:left w:val="single" w:sz="4" w:space="0" w:color="auto"/>
              <w:bottom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left="180" w:firstLine="0"/>
              <w:jc w:val="left"/>
            </w:pPr>
            <w:r>
              <w:rPr>
                <w:rStyle w:val="28"/>
              </w:rPr>
              <w:t>21 ^</w:t>
            </w:r>
          </w:p>
        </w:tc>
        <w:tc>
          <w:tcPr>
            <w:tcW w:w="1133" w:type="dxa"/>
            <w:tcBorders>
              <w:top w:val="single" w:sz="4" w:space="0" w:color="auto"/>
              <w:left w:val="single" w:sz="4" w:space="0" w:color="auto"/>
              <w:bottom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26</w:t>
            </w:r>
          </w:p>
        </w:tc>
        <w:tc>
          <w:tcPr>
            <w:tcW w:w="998" w:type="dxa"/>
            <w:tcBorders>
              <w:top w:val="single" w:sz="4" w:space="0" w:color="auto"/>
              <w:left w:val="single" w:sz="4" w:space="0" w:color="auto"/>
              <w:bottom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26</w:t>
            </w:r>
          </w:p>
        </w:tc>
        <w:tc>
          <w:tcPr>
            <w:tcW w:w="1272" w:type="dxa"/>
            <w:tcBorders>
              <w:top w:val="single" w:sz="4" w:space="0" w:color="auto"/>
              <w:left w:val="single" w:sz="4" w:space="0" w:color="auto"/>
              <w:bottom w:val="single" w:sz="4" w:space="0" w:color="auto"/>
            </w:tcBorders>
            <w:shd w:val="clear" w:color="auto" w:fill="FFFFFF"/>
            <w:vAlign w:val="center"/>
          </w:tcPr>
          <w:p w:rsidR="006B77B6" w:rsidRDefault="00CA70F2">
            <w:pPr>
              <w:pStyle w:val="20"/>
              <w:framePr w:w="9826" w:h="9144" w:wrap="none" w:vAnchor="page" w:hAnchor="page" w:x="1324" w:y="4320"/>
              <w:shd w:val="clear" w:color="auto" w:fill="auto"/>
              <w:spacing w:before="0" w:line="240" w:lineRule="exact"/>
              <w:ind w:firstLine="0"/>
            </w:pPr>
            <w:r>
              <w:rPr>
                <w:rStyle w:val="28"/>
              </w:rPr>
              <w:t>26</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6B77B6" w:rsidRDefault="00CA70F2">
            <w:pPr>
              <w:pStyle w:val="20"/>
              <w:framePr w:w="9826" w:h="9144" w:wrap="none" w:vAnchor="page" w:hAnchor="page" w:x="1324" w:y="4320"/>
              <w:shd w:val="clear" w:color="auto" w:fill="auto"/>
              <w:spacing w:before="0" w:line="240" w:lineRule="exact"/>
              <w:ind w:firstLine="0"/>
            </w:pPr>
            <w:r>
              <w:rPr>
                <w:rStyle w:val="28"/>
              </w:rPr>
              <w:t>99</w:t>
            </w:r>
          </w:p>
        </w:tc>
      </w:tr>
    </w:tbl>
    <w:p w:rsidR="006B77B6" w:rsidRDefault="00CA70F2">
      <w:pPr>
        <w:pStyle w:val="20"/>
        <w:framePr w:w="10080" w:h="1714" w:hRule="exact" w:wrap="none" w:vAnchor="page" w:hAnchor="page" w:x="1070" w:y="13605"/>
        <w:shd w:val="clear" w:color="auto" w:fill="auto"/>
        <w:spacing w:before="0" w:line="274" w:lineRule="exact"/>
        <w:ind w:left="440" w:right="760" w:firstLine="720"/>
        <w:jc w:val="both"/>
      </w:pPr>
      <w:r>
        <w:t>Обучающимся предоставляется возможность выбора широкого спектра занятий, направленных на их развитие. Образовательная организация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ОВЗ</w:t>
      </w:r>
    </w:p>
    <w:p w:rsidR="006B77B6" w:rsidRDefault="00CA70F2">
      <w:pPr>
        <w:pStyle w:val="20"/>
        <w:framePr w:w="10080" w:h="1714" w:hRule="exact" w:wrap="none" w:vAnchor="page" w:hAnchor="page" w:x="1070" w:y="13605"/>
        <w:shd w:val="clear" w:color="auto" w:fill="auto"/>
        <w:spacing w:before="0" w:line="274" w:lineRule="exact"/>
        <w:ind w:left="440" w:firstLine="720"/>
        <w:jc w:val="both"/>
      </w:pPr>
      <w:r>
        <w:t>Учебный план образовательной организации позволяет осуществлять единство</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104" w:h="10858" w:hRule="exact" w:wrap="none" w:vAnchor="page" w:hAnchor="page" w:x="1058" w:y="1404"/>
        <w:shd w:val="clear" w:color="auto" w:fill="auto"/>
        <w:spacing w:before="0" w:line="274" w:lineRule="exact"/>
        <w:ind w:left="460" w:right="780" w:firstLine="0"/>
        <w:jc w:val="both"/>
      </w:pPr>
      <w:r>
        <w:lastRenderedPageBreak/>
        <w:t>психолого-медико-педагогической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 их социализацию, коррекцию речевых расстройств, обеспечивает возможность выпускникам продолжить обучение в общеобразовательной организации.</w:t>
      </w:r>
    </w:p>
    <w:p w:rsidR="006B77B6" w:rsidRDefault="00CA70F2">
      <w:pPr>
        <w:pStyle w:val="60"/>
        <w:framePr w:w="10104" w:h="10858" w:hRule="exact" w:wrap="none" w:vAnchor="page" w:hAnchor="page" w:x="1058" w:y="1404"/>
        <w:shd w:val="clear" w:color="auto" w:fill="auto"/>
        <w:ind w:left="2680"/>
      </w:pPr>
      <w:r>
        <w:t>Требования к организации временного режима обучения</w:t>
      </w:r>
    </w:p>
    <w:p w:rsidR="006B77B6" w:rsidRDefault="00CA70F2">
      <w:pPr>
        <w:pStyle w:val="20"/>
        <w:framePr w:w="10104" w:h="10858" w:hRule="exact" w:wrap="none" w:vAnchor="page" w:hAnchor="page" w:x="1058" w:y="1404"/>
        <w:shd w:val="clear" w:color="auto" w:fill="auto"/>
        <w:spacing w:before="0" w:line="274" w:lineRule="exact"/>
        <w:ind w:left="460" w:right="780" w:firstLine="700"/>
        <w:jc w:val="both"/>
      </w:pPr>
      <w:r>
        <w:t>Календарный учебный график реализации АООП НОО составлен в соответствии с законом «Об образовании в Российской Федерации» (п. 10, ст. 2) и ФГОС НОО (п. 19.10.1), с учетом мнений участников образовательных отношений, с учетом плановых мероприятий учреждений культуры города,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6B77B6" w:rsidRDefault="00CA70F2">
      <w:pPr>
        <w:pStyle w:val="20"/>
        <w:framePr w:w="10104" w:h="10858" w:hRule="exact" w:wrap="none" w:vAnchor="page" w:hAnchor="page" w:x="1058" w:y="1404"/>
        <w:shd w:val="clear" w:color="auto" w:fill="auto"/>
        <w:spacing w:before="0" w:line="274" w:lineRule="exact"/>
        <w:ind w:left="460" w:right="360" w:firstLine="700"/>
        <w:jc w:val="left"/>
      </w:pPr>
      <w: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p>
    <w:p w:rsidR="006B77B6" w:rsidRDefault="00CA70F2">
      <w:pPr>
        <w:pStyle w:val="20"/>
        <w:framePr w:w="10104" w:h="10858" w:hRule="exact" w:wrap="none" w:vAnchor="page" w:hAnchor="page" w:x="1058" w:y="1404"/>
        <w:shd w:val="clear" w:color="auto" w:fill="auto"/>
        <w:spacing w:before="0" w:line="274" w:lineRule="exact"/>
        <w:ind w:left="460" w:right="780" w:firstLine="700"/>
        <w:jc w:val="both"/>
      </w:pPr>
      <w:r>
        <w:t>Продолжительность учебной нагрузки на уроке не превышает 40 минут, за исключением первого класса.</w:t>
      </w:r>
    </w:p>
    <w:p w:rsidR="006B77B6" w:rsidRDefault="00CA70F2">
      <w:pPr>
        <w:pStyle w:val="20"/>
        <w:framePr w:w="10104" w:h="10858" w:hRule="exact" w:wrap="none" w:vAnchor="page" w:hAnchor="page" w:x="1058" w:y="1404"/>
        <w:shd w:val="clear" w:color="auto" w:fill="auto"/>
        <w:spacing w:before="0" w:line="274" w:lineRule="exact"/>
        <w:ind w:left="460" w:right="780" w:firstLine="700"/>
        <w:jc w:val="both"/>
      </w:pPr>
      <w:r>
        <w:t>Продолжительность индивидуальных коррекционных занятий не должна превышать 25 мин., фронтальных, групповых и подгрупповых занятий - не более 40 минут. 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rsidR="006B77B6" w:rsidRDefault="00CA70F2">
      <w:pPr>
        <w:pStyle w:val="20"/>
        <w:framePr w:w="10104" w:h="10858" w:hRule="exact" w:wrap="none" w:vAnchor="page" w:hAnchor="page" w:x="1058" w:y="1404"/>
        <w:shd w:val="clear" w:color="auto" w:fill="auto"/>
        <w:spacing w:before="0" w:after="236" w:line="274" w:lineRule="exact"/>
        <w:ind w:left="460" w:right="780" w:firstLine="280"/>
        <w:jc w:val="left"/>
      </w:pPr>
      <w:r>
        <w:t>Продолжительность перемены между урочной и внеурочной деятельностью должна составлять не менее 30 минут.</w:t>
      </w:r>
    </w:p>
    <w:p w:rsidR="006B77B6" w:rsidRDefault="00CA70F2">
      <w:pPr>
        <w:pStyle w:val="10"/>
        <w:framePr w:w="10104" w:h="10858" w:hRule="exact" w:wrap="none" w:vAnchor="page" w:hAnchor="page" w:x="1058" w:y="1404"/>
        <w:numPr>
          <w:ilvl w:val="2"/>
          <w:numId w:val="4"/>
        </w:numPr>
        <w:shd w:val="clear" w:color="auto" w:fill="auto"/>
        <w:tabs>
          <w:tab w:val="left" w:pos="2497"/>
        </w:tabs>
        <w:spacing w:after="271" w:line="278" w:lineRule="exact"/>
        <w:ind w:left="1320" w:firstLine="520"/>
        <w:jc w:val="left"/>
      </w:pPr>
      <w:bookmarkStart w:id="19" w:name="bookmark18"/>
      <w:r>
        <w:t>Система условий реализации адаптированной основной общеобразовательной программы начального общего образования для</w:t>
      </w:r>
      <w:bookmarkEnd w:id="19"/>
    </w:p>
    <w:p w:rsidR="006B77B6" w:rsidRDefault="00CA70F2">
      <w:pPr>
        <w:pStyle w:val="10"/>
        <w:framePr w:w="10104" w:h="10858" w:hRule="exact" w:wrap="none" w:vAnchor="page" w:hAnchor="page" w:x="1058" w:y="1404"/>
        <w:shd w:val="clear" w:color="auto" w:fill="auto"/>
        <w:spacing w:after="201" w:line="240" w:lineRule="exact"/>
        <w:ind w:firstLine="740"/>
        <w:jc w:val="both"/>
      </w:pPr>
      <w:bookmarkStart w:id="20" w:name="bookmark19"/>
      <w:r>
        <w:t>Кадровые условия</w:t>
      </w:r>
      <w:bookmarkEnd w:id="20"/>
    </w:p>
    <w:p w:rsidR="006B77B6" w:rsidRDefault="00CA70F2">
      <w:pPr>
        <w:pStyle w:val="20"/>
        <w:framePr w:w="10104" w:h="10858" w:hRule="exact" w:wrap="none" w:vAnchor="page" w:hAnchor="page" w:x="1058" w:y="1404"/>
        <w:shd w:val="clear" w:color="auto" w:fill="auto"/>
        <w:spacing w:before="0" w:line="274" w:lineRule="exact"/>
        <w:ind w:right="360" w:firstLine="740"/>
        <w:jc w:val="both"/>
      </w:pPr>
      <w:r>
        <w:t>Уровень квалификации педагогических работников, реализующих АООП НОО для обучающихся с НОДА, для каждой занимаемой должности соответствует квалификационным характеристикам по соответствующей должности.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976"/>
        <w:gridCol w:w="5966"/>
      </w:tblGrid>
      <w:tr w:rsidR="006B77B6">
        <w:trPr>
          <w:trHeight w:hRule="exact" w:val="1210"/>
        </w:trPr>
        <w:tc>
          <w:tcPr>
            <w:tcW w:w="427" w:type="dxa"/>
            <w:tcBorders>
              <w:top w:val="single" w:sz="4" w:space="0" w:color="auto"/>
              <w:left w:val="single" w:sz="4" w:space="0" w:color="auto"/>
            </w:tcBorders>
            <w:shd w:val="clear" w:color="auto" w:fill="FFFFFF"/>
          </w:tcPr>
          <w:p w:rsidR="006B77B6" w:rsidRDefault="00CA70F2">
            <w:pPr>
              <w:pStyle w:val="20"/>
              <w:framePr w:w="9370" w:h="2741" w:wrap="none" w:vAnchor="page" w:hAnchor="page" w:x="1792" w:y="12351"/>
              <w:shd w:val="clear" w:color="auto" w:fill="auto"/>
              <w:spacing w:before="0" w:after="120" w:line="240" w:lineRule="exact"/>
              <w:ind w:firstLine="0"/>
              <w:jc w:val="left"/>
            </w:pPr>
            <w:r>
              <w:rPr>
                <w:rStyle w:val="28"/>
              </w:rPr>
              <w:t>№/</w:t>
            </w:r>
          </w:p>
          <w:p w:rsidR="006B77B6" w:rsidRDefault="00CA70F2">
            <w:pPr>
              <w:pStyle w:val="20"/>
              <w:framePr w:w="9370" w:h="2741" w:wrap="none" w:vAnchor="page" w:hAnchor="page" w:x="1792" w:y="12351"/>
              <w:shd w:val="clear" w:color="auto" w:fill="auto"/>
              <w:spacing w:before="120" w:line="240" w:lineRule="exact"/>
              <w:ind w:firstLine="0"/>
              <w:jc w:val="left"/>
            </w:pPr>
            <w:r>
              <w:rPr>
                <w:rStyle w:val="28"/>
              </w:rPr>
              <w:t>п</w:t>
            </w:r>
          </w:p>
        </w:tc>
        <w:tc>
          <w:tcPr>
            <w:tcW w:w="2976" w:type="dxa"/>
            <w:tcBorders>
              <w:top w:val="single" w:sz="4" w:space="0" w:color="auto"/>
              <w:left w:val="single" w:sz="4" w:space="0" w:color="auto"/>
            </w:tcBorders>
            <w:shd w:val="clear" w:color="auto" w:fill="FFFFFF"/>
          </w:tcPr>
          <w:p w:rsidR="006B77B6" w:rsidRDefault="00CA70F2">
            <w:pPr>
              <w:pStyle w:val="20"/>
              <w:framePr w:w="9370" w:h="2741" w:wrap="none" w:vAnchor="page" w:hAnchor="page" w:x="1792" w:y="12351"/>
              <w:shd w:val="clear" w:color="auto" w:fill="auto"/>
              <w:spacing w:before="0" w:line="240" w:lineRule="exact"/>
              <w:ind w:firstLine="0"/>
              <w:jc w:val="left"/>
            </w:pPr>
            <w:r>
              <w:rPr>
                <w:rStyle w:val="28"/>
              </w:rPr>
              <w:t>Специалисты</w:t>
            </w:r>
          </w:p>
        </w:tc>
        <w:tc>
          <w:tcPr>
            <w:tcW w:w="5966" w:type="dxa"/>
            <w:tcBorders>
              <w:top w:val="single" w:sz="4" w:space="0" w:color="auto"/>
              <w:left w:val="single" w:sz="4" w:space="0" w:color="auto"/>
              <w:right w:val="single" w:sz="4" w:space="0" w:color="auto"/>
            </w:tcBorders>
            <w:shd w:val="clear" w:color="auto" w:fill="FFFFFF"/>
          </w:tcPr>
          <w:p w:rsidR="006B77B6" w:rsidRDefault="00CA70F2">
            <w:pPr>
              <w:pStyle w:val="20"/>
              <w:framePr w:w="9370" w:h="2741" w:wrap="none" w:vAnchor="page" w:hAnchor="page" w:x="1792" w:y="12351"/>
              <w:shd w:val="clear" w:color="auto" w:fill="auto"/>
              <w:spacing w:before="0" w:line="240" w:lineRule="exact"/>
              <w:ind w:firstLine="0"/>
              <w:jc w:val="left"/>
            </w:pPr>
            <w:r>
              <w:rPr>
                <w:rStyle w:val="28"/>
              </w:rPr>
              <w:t>Функции</w:t>
            </w:r>
          </w:p>
        </w:tc>
      </w:tr>
      <w:tr w:rsidR="006B77B6">
        <w:trPr>
          <w:trHeight w:hRule="exact" w:val="907"/>
        </w:trPr>
        <w:tc>
          <w:tcPr>
            <w:tcW w:w="427" w:type="dxa"/>
            <w:tcBorders>
              <w:top w:val="single" w:sz="4" w:space="0" w:color="auto"/>
              <w:left w:val="single" w:sz="4" w:space="0" w:color="auto"/>
            </w:tcBorders>
            <w:shd w:val="clear" w:color="auto" w:fill="FFFFFF"/>
          </w:tcPr>
          <w:p w:rsidR="006B77B6" w:rsidRDefault="00CA70F2">
            <w:pPr>
              <w:pStyle w:val="20"/>
              <w:framePr w:w="9370" w:h="2741" w:wrap="none" w:vAnchor="page" w:hAnchor="page" w:x="1792" w:y="12351"/>
              <w:shd w:val="clear" w:color="auto" w:fill="auto"/>
              <w:spacing w:before="0" w:line="240" w:lineRule="exact"/>
              <w:ind w:firstLine="0"/>
              <w:jc w:val="left"/>
            </w:pPr>
            <w:r>
              <w:rPr>
                <w:rStyle w:val="28"/>
              </w:rPr>
              <w:t>1.</w:t>
            </w:r>
          </w:p>
        </w:tc>
        <w:tc>
          <w:tcPr>
            <w:tcW w:w="2976" w:type="dxa"/>
            <w:tcBorders>
              <w:top w:val="single" w:sz="4" w:space="0" w:color="auto"/>
              <w:left w:val="single" w:sz="4" w:space="0" w:color="auto"/>
            </w:tcBorders>
            <w:shd w:val="clear" w:color="auto" w:fill="FFFFFF"/>
          </w:tcPr>
          <w:p w:rsidR="006B77B6" w:rsidRDefault="00CA70F2">
            <w:pPr>
              <w:pStyle w:val="20"/>
              <w:framePr w:w="9370" w:h="2741" w:wrap="none" w:vAnchor="page" w:hAnchor="page" w:x="1792" w:y="12351"/>
              <w:shd w:val="clear" w:color="auto" w:fill="auto"/>
              <w:spacing w:before="0" w:after="120" w:line="240" w:lineRule="exact"/>
              <w:ind w:firstLine="0"/>
              <w:jc w:val="left"/>
            </w:pPr>
            <w:r>
              <w:rPr>
                <w:rStyle w:val="28"/>
              </w:rPr>
              <w:t>Административный</w:t>
            </w:r>
          </w:p>
          <w:p w:rsidR="006B77B6" w:rsidRDefault="00CA70F2">
            <w:pPr>
              <w:pStyle w:val="20"/>
              <w:framePr w:w="9370" w:h="2741" w:wrap="none" w:vAnchor="page" w:hAnchor="page" w:x="1792" w:y="12351"/>
              <w:shd w:val="clear" w:color="auto" w:fill="auto"/>
              <w:spacing w:before="120" w:line="240" w:lineRule="exact"/>
              <w:ind w:firstLine="0"/>
              <w:jc w:val="left"/>
            </w:pPr>
            <w:r>
              <w:rPr>
                <w:rStyle w:val="28"/>
              </w:rPr>
              <w:t>персонал</w:t>
            </w:r>
          </w:p>
        </w:tc>
        <w:tc>
          <w:tcPr>
            <w:tcW w:w="5966" w:type="dxa"/>
            <w:tcBorders>
              <w:top w:val="single" w:sz="4" w:space="0" w:color="auto"/>
              <w:left w:val="single" w:sz="4" w:space="0" w:color="auto"/>
              <w:right w:val="single" w:sz="4" w:space="0" w:color="auto"/>
            </w:tcBorders>
            <w:shd w:val="clear" w:color="auto" w:fill="FFFFFF"/>
            <w:vAlign w:val="bottom"/>
          </w:tcPr>
          <w:p w:rsidR="006B77B6" w:rsidRDefault="00CA70F2">
            <w:pPr>
              <w:pStyle w:val="20"/>
              <w:framePr w:w="9370" w:h="2741" w:wrap="none" w:vAnchor="page" w:hAnchor="page" w:x="1792" w:y="12351"/>
              <w:shd w:val="clear" w:color="auto" w:fill="auto"/>
              <w:spacing w:before="0" w:line="302" w:lineRule="exact"/>
              <w:ind w:firstLine="0"/>
              <w:jc w:val="left"/>
            </w:pPr>
            <w:r>
              <w:rPr>
                <w:rStyle w:val="28"/>
              </w:rPr>
              <w:t>Обеспечивает для специалистов ОУ условия для эффективной работы, осуществляет контроль и текущую организационную работу</w:t>
            </w:r>
          </w:p>
        </w:tc>
      </w:tr>
      <w:tr w:rsidR="006B77B6">
        <w:trPr>
          <w:trHeight w:hRule="exact" w:val="624"/>
        </w:trPr>
        <w:tc>
          <w:tcPr>
            <w:tcW w:w="427" w:type="dxa"/>
            <w:tcBorders>
              <w:top w:val="single" w:sz="4" w:space="0" w:color="auto"/>
              <w:left w:val="single" w:sz="4" w:space="0" w:color="auto"/>
              <w:bottom w:val="single" w:sz="4" w:space="0" w:color="auto"/>
            </w:tcBorders>
            <w:shd w:val="clear" w:color="auto" w:fill="FFFFFF"/>
            <w:vAlign w:val="center"/>
          </w:tcPr>
          <w:p w:rsidR="006B77B6" w:rsidRDefault="00CA70F2">
            <w:pPr>
              <w:pStyle w:val="20"/>
              <w:framePr w:w="9370" w:h="2741" w:wrap="none" w:vAnchor="page" w:hAnchor="page" w:x="1792" w:y="12351"/>
              <w:shd w:val="clear" w:color="auto" w:fill="auto"/>
              <w:spacing w:before="0" w:line="240" w:lineRule="exact"/>
              <w:ind w:firstLine="0"/>
              <w:jc w:val="left"/>
            </w:pPr>
            <w:r>
              <w:rPr>
                <w:rStyle w:val="28"/>
              </w:rPr>
              <w:t>2.</w:t>
            </w:r>
          </w:p>
        </w:tc>
        <w:tc>
          <w:tcPr>
            <w:tcW w:w="2976" w:type="dxa"/>
            <w:tcBorders>
              <w:top w:val="single" w:sz="4" w:space="0" w:color="auto"/>
              <w:left w:val="single" w:sz="4" w:space="0" w:color="auto"/>
              <w:bottom w:val="single" w:sz="4" w:space="0" w:color="auto"/>
            </w:tcBorders>
            <w:shd w:val="clear" w:color="auto" w:fill="FFFFFF"/>
          </w:tcPr>
          <w:p w:rsidR="006B77B6" w:rsidRDefault="00CA70F2">
            <w:pPr>
              <w:pStyle w:val="20"/>
              <w:framePr w:w="9370" w:h="2741" w:wrap="none" w:vAnchor="page" w:hAnchor="page" w:x="1792" w:y="12351"/>
              <w:shd w:val="clear" w:color="auto" w:fill="auto"/>
              <w:spacing w:before="0" w:line="278" w:lineRule="exact"/>
              <w:ind w:firstLine="0"/>
              <w:jc w:val="left"/>
            </w:pPr>
            <w:r>
              <w:rPr>
                <w:rStyle w:val="28"/>
              </w:rPr>
              <w:t>Учитель начальных классов</w:t>
            </w:r>
          </w:p>
        </w:tc>
        <w:tc>
          <w:tcPr>
            <w:tcW w:w="5966" w:type="dxa"/>
            <w:tcBorders>
              <w:top w:val="single" w:sz="4" w:space="0" w:color="auto"/>
              <w:left w:val="single" w:sz="4" w:space="0" w:color="auto"/>
              <w:bottom w:val="single" w:sz="4" w:space="0" w:color="auto"/>
              <w:right w:val="single" w:sz="4" w:space="0" w:color="auto"/>
            </w:tcBorders>
            <w:shd w:val="clear" w:color="auto" w:fill="FFFFFF"/>
          </w:tcPr>
          <w:p w:rsidR="006B77B6" w:rsidRDefault="00CA70F2">
            <w:pPr>
              <w:pStyle w:val="20"/>
              <w:framePr w:w="9370" w:h="2741" w:wrap="none" w:vAnchor="page" w:hAnchor="page" w:x="1792" w:y="12351"/>
              <w:shd w:val="clear" w:color="auto" w:fill="auto"/>
              <w:spacing w:before="0" w:line="302" w:lineRule="exact"/>
              <w:ind w:firstLine="0"/>
              <w:jc w:val="left"/>
            </w:pPr>
            <w:r>
              <w:rPr>
                <w:rStyle w:val="28"/>
              </w:rPr>
              <w:t>Организация условий для успешного продвижения ребенка в рамках образовательного процесса</w:t>
            </w:r>
          </w:p>
        </w:tc>
      </w:tr>
    </w:tbl>
    <w:p w:rsidR="006B77B6" w:rsidRDefault="006B77B6">
      <w:pPr>
        <w:rPr>
          <w:sz w:val="2"/>
          <w:szCs w:val="2"/>
        </w:rPr>
        <w:sectPr w:rsidR="006B77B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976"/>
        <w:gridCol w:w="5966"/>
      </w:tblGrid>
      <w:tr w:rsidR="006B77B6">
        <w:trPr>
          <w:trHeight w:hRule="exact" w:val="1210"/>
        </w:trPr>
        <w:tc>
          <w:tcPr>
            <w:tcW w:w="427"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lastRenderedPageBreak/>
              <w:t>4.</w:t>
            </w:r>
          </w:p>
        </w:tc>
        <w:tc>
          <w:tcPr>
            <w:tcW w:w="2976"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Педагог-психолог</w:t>
            </w:r>
          </w:p>
        </w:tc>
        <w:tc>
          <w:tcPr>
            <w:tcW w:w="5966" w:type="dxa"/>
            <w:tcBorders>
              <w:top w:val="single" w:sz="4" w:space="0" w:color="auto"/>
              <w:left w:val="single" w:sz="4" w:space="0" w:color="auto"/>
              <w:righ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98" w:lineRule="exact"/>
              <w:ind w:firstLine="0"/>
              <w:jc w:val="left"/>
            </w:pPr>
            <w:r>
              <w:rPr>
                <w:rStyle w:val="28"/>
              </w:rPr>
              <w:t>Помощь педагогу в выявлении условий, необходимых для развития ребенка в соответствии с его возрастными и индивидуальными особенностями</w:t>
            </w:r>
          </w:p>
        </w:tc>
      </w:tr>
      <w:tr w:rsidR="006B77B6">
        <w:trPr>
          <w:trHeight w:hRule="exact" w:val="1210"/>
        </w:trPr>
        <w:tc>
          <w:tcPr>
            <w:tcW w:w="427"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5</w:t>
            </w:r>
          </w:p>
        </w:tc>
        <w:tc>
          <w:tcPr>
            <w:tcW w:w="2976"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Учитель- логопед</w:t>
            </w:r>
          </w:p>
        </w:tc>
        <w:tc>
          <w:tcPr>
            <w:tcW w:w="5966" w:type="dxa"/>
            <w:tcBorders>
              <w:top w:val="single" w:sz="4" w:space="0" w:color="auto"/>
              <w:left w:val="single" w:sz="4" w:space="0" w:color="auto"/>
              <w:right w:val="single" w:sz="4" w:space="0" w:color="auto"/>
            </w:tcBorders>
            <w:shd w:val="clear" w:color="auto" w:fill="FFFFFF"/>
            <w:vAlign w:val="bottom"/>
          </w:tcPr>
          <w:p w:rsidR="006B77B6" w:rsidRDefault="00CA70F2">
            <w:pPr>
              <w:pStyle w:val="20"/>
              <w:framePr w:w="9370" w:h="7560" w:wrap="none" w:vAnchor="page" w:hAnchor="page" w:x="2001" w:y="1455"/>
              <w:shd w:val="clear" w:color="auto" w:fill="auto"/>
              <w:spacing w:before="0" w:line="298" w:lineRule="exact"/>
              <w:ind w:firstLine="0"/>
              <w:jc w:val="left"/>
            </w:pPr>
            <w:r>
              <w:rPr>
                <w:rStyle w:val="28"/>
              </w:rPr>
              <w:t>Учитель-логопед осуществляет работу, направленную на максимальную коррекцию отклонений в развитии речи учащихся, препятствующих усвоению программы обучения.</w:t>
            </w:r>
          </w:p>
        </w:tc>
      </w:tr>
      <w:tr w:rsidR="006B77B6">
        <w:trPr>
          <w:trHeight w:hRule="exact" w:val="912"/>
        </w:trPr>
        <w:tc>
          <w:tcPr>
            <w:tcW w:w="427"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6</w:t>
            </w:r>
          </w:p>
        </w:tc>
        <w:tc>
          <w:tcPr>
            <w:tcW w:w="2976"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Учитель-дефектолог</w:t>
            </w:r>
          </w:p>
        </w:tc>
        <w:tc>
          <w:tcPr>
            <w:tcW w:w="5966" w:type="dxa"/>
            <w:tcBorders>
              <w:top w:val="single" w:sz="4" w:space="0" w:color="auto"/>
              <w:left w:val="single" w:sz="4" w:space="0" w:color="auto"/>
              <w:right w:val="single" w:sz="4" w:space="0" w:color="auto"/>
            </w:tcBorders>
            <w:shd w:val="clear" w:color="auto" w:fill="FFFFFF"/>
            <w:vAlign w:val="bottom"/>
          </w:tcPr>
          <w:p w:rsidR="006B77B6" w:rsidRDefault="00CA70F2">
            <w:pPr>
              <w:pStyle w:val="20"/>
              <w:framePr w:w="9370" w:h="7560" w:wrap="none" w:vAnchor="page" w:hAnchor="page" w:x="2001" w:y="1455"/>
              <w:shd w:val="clear" w:color="auto" w:fill="auto"/>
              <w:spacing w:before="0" w:line="298" w:lineRule="exact"/>
              <w:ind w:firstLine="0"/>
              <w:jc w:val="left"/>
            </w:pPr>
            <w:r>
              <w:rPr>
                <w:rStyle w:val="28"/>
              </w:rPr>
              <w:t>Участие в образовательном процессе, направленном на предупреждение, компенсацию и коррекцию отклонений в развитии детей</w:t>
            </w:r>
          </w:p>
        </w:tc>
      </w:tr>
      <w:tr w:rsidR="006B77B6">
        <w:trPr>
          <w:trHeight w:hRule="exact" w:val="1205"/>
        </w:trPr>
        <w:tc>
          <w:tcPr>
            <w:tcW w:w="427"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7</w:t>
            </w:r>
          </w:p>
        </w:tc>
        <w:tc>
          <w:tcPr>
            <w:tcW w:w="2976"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Воспитатель ГПД</w:t>
            </w:r>
          </w:p>
        </w:tc>
        <w:tc>
          <w:tcPr>
            <w:tcW w:w="5966" w:type="dxa"/>
            <w:tcBorders>
              <w:top w:val="single" w:sz="4" w:space="0" w:color="auto"/>
              <w:left w:val="single" w:sz="4" w:space="0" w:color="auto"/>
              <w:right w:val="single" w:sz="4" w:space="0" w:color="auto"/>
            </w:tcBorders>
            <w:shd w:val="clear" w:color="auto" w:fill="FFFFFF"/>
            <w:vAlign w:val="bottom"/>
          </w:tcPr>
          <w:p w:rsidR="006B77B6" w:rsidRDefault="00CA70F2">
            <w:pPr>
              <w:pStyle w:val="20"/>
              <w:framePr w:w="9370" w:h="7560" w:wrap="none" w:vAnchor="page" w:hAnchor="page" w:x="2001" w:y="1455"/>
              <w:shd w:val="clear" w:color="auto" w:fill="auto"/>
              <w:spacing w:before="0" w:line="298" w:lineRule="exact"/>
              <w:ind w:firstLine="0"/>
              <w:jc w:val="both"/>
            </w:pPr>
            <w:r>
              <w:rPr>
                <w:rStyle w:val="28"/>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r>
      <w:tr w:rsidR="006B77B6">
        <w:trPr>
          <w:trHeight w:hRule="exact" w:val="912"/>
        </w:trPr>
        <w:tc>
          <w:tcPr>
            <w:tcW w:w="427"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8</w:t>
            </w:r>
          </w:p>
        </w:tc>
        <w:tc>
          <w:tcPr>
            <w:tcW w:w="2976" w:type="dxa"/>
            <w:tcBorders>
              <w:top w:val="single" w:sz="4" w:space="0" w:color="auto"/>
              <w:lef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Педагог-организатор</w:t>
            </w:r>
          </w:p>
        </w:tc>
        <w:tc>
          <w:tcPr>
            <w:tcW w:w="5966" w:type="dxa"/>
            <w:tcBorders>
              <w:top w:val="single" w:sz="4" w:space="0" w:color="auto"/>
              <w:left w:val="single" w:sz="4" w:space="0" w:color="auto"/>
              <w:right w:val="single" w:sz="4" w:space="0" w:color="auto"/>
            </w:tcBorders>
            <w:shd w:val="clear" w:color="auto" w:fill="FFFFFF"/>
            <w:vAlign w:val="bottom"/>
          </w:tcPr>
          <w:p w:rsidR="006B77B6" w:rsidRDefault="00CA70F2">
            <w:pPr>
              <w:pStyle w:val="20"/>
              <w:framePr w:w="9370" w:h="7560" w:wrap="none" w:vAnchor="page" w:hAnchor="page" w:x="2001" w:y="1455"/>
              <w:shd w:val="clear" w:color="auto" w:fill="auto"/>
              <w:spacing w:before="0" w:line="298" w:lineRule="exact"/>
              <w:ind w:firstLine="0"/>
              <w:jc w:val="left"/>
            </w:pPr>
            <w:r>
              <w:rPr>
                <w:rStyle w:val="28"/>
              </w:rPr>
              <w:t>Отвечает за организацию внеучебных видов деятельности младших школьников во внеурочное время</w:t>
            </w:r>
          </w:p>
        </w:tc>
      </w:tr>
      <w:tr w:rsidR="006B77B6">
        <w:trPr>
          <w:trHeight w:hRule="exact" w:val="2112"/>
        </w:trPr>
        <w:tc>
          <w:tcPr>
            <w:tcW w:w="427" w:type="dxa"/>
            <w:tcBorders>
              <w:top w:val="single" w:sz="4" w:space="0" w:color="auto"/>
              <w:left w:val="single" w:sz="4" w:space="0" w:color="auto"/>
              <w:bottom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40" w:lineRule="exact"/>
              <w:ind w:firstLine="0"/>
              <w:jc w:val="left"/>
            </w:pPr>
            <w:r>
              <w:rPr>
                <w:rStyle w:val="28"/>
              </w:rPr>
              <w:t>9</w:t>
            </w:r>
          </w:p>
        </w:tc>
        <w:tc>
          <w:tcPr>
            <w:tcW w:w="2976" w:type="dxa"/>
            <w:tcBorders>
              <w:top w:val="single" w:sz="4" w:space="0" w:color="auto"/>
              <w:left w:val="single" w:sz="4" w:space="0" w:color="auto"/>
              <w:bottom w:val="single" w:sz="4" w:space="0" w:color="auto"/>
            </w:tcBorders>
            <w:shd w:val="clear" w:color="auto" w:fill="FFFFFF"/>
          </w:tcPr>
          <w:p w:rsidR="006B77B6" w:rsidRDefault="002649D8">
            <w:pPr>
              <w:pStyle w:val="20"/>
              <w:framePr w:w="9370" w:h="7560" w:wrap="none" w:vAnchor="page" w:hAnchor="page" w:x="2001" w:y="1455"/>
              <w:shd w:val="clear" w:color="auto" w:fill="auto"/>
              <w:spacing w:before="0" w:after="60" w:line="240" w:lineRule="exact"/>
              <w:ind w:firstLine="0"/>
              <w:jc w:val="left"/>
            </w:pPr>
            <w:r>
              <w:rPr>
                <w:rStyle w:val="28"/>
              </w:rPr>
              <w:t>Педагог-</w:t>
            </w:r>
          </w:p>
          <w:p w:rsidR="006B77B6" w:rsidRDefault="00CA70F2" w:rsidP="002649D8">
            <w:pPr>
              <w:pStyle w:val="20"/>
              <w:framePr w:w="9370" w:h="7560" w:wrap="none" w:vAnchor="page" w:hAnchor="page" w:x="2001" w:y="1455"/>
              <w:shd w:val="clear" w:color="auto" w:fill="auto"/>
              <w:spacing w:before="60" w:line="240" w:lineRule="exact"/>
              <w:ind w:firstLine="0"/>
              <w:jc w:val="left"/>
            </w:pPr>
            <w:r>
              <w:rPr>
                <w:rStyle w:val="28"/>
              </w:rPr>
              <w:t>библиотек</w:t>
            </w:r>
            <w:r w:rsidR="002649D8">
              <w:rPr>
                <w:rStyle w:val="28"/>
              </w:rPr>
              <w:t>арь</w:t>
            </w:r>
          </w:p>
        </w:tc>
        <w:tc>
          <w:tcPr>
            <w:tcW w:w="5966" w:type="dxa"/>
            <w:tcBorders>
              <w:top w:val="single" w:sz="4" w:space="0" w:color="auto"/>
              <w:left w:val="single" w:sz="4" w:space="0" w:color="auto"/>
              <w:bottom w:val="single" w:sz="4" w:space="0" w:color="auto"/>
              <w:right w:val="single" w:sz="4" w:space="0" w:color="auto"/>
            </w:tcBorders>
            <w:shd w:val="clear" w:color="auto" w:fill="FFFFFF"/>
          </w:tcPr>
          <w:p w:rsidR="006B77B6" w:rsidRDefault="00CA70F2">
            <w:pPr>
              <w:pStyle w:val="20"/>
              <w:framePr w:w="9370" w:h="7560" w:wrap="none" w:vAnchor="page" w:hAnchor="page" w:x="2001" w:y="1455"/>
              <w:shd w:val="clear" w:color="auto" w:fill="auto"/>
              <w:spacing w:before="0" w:line="298" w:lineRule="exact"/>
              <w:ind w:firstLine="0"/>
              <w:jc w:val="left"/>
            </w:pPr>
            <w:r>
              <w:rPr>
                <w:rStyle w:val="28"/>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r>
    </w:tbl>
    <w:p w:rsidR="006B77B6" w:rsidRDefault="00CA70F2">
      <w:pPr>
        <w:pStyle w:val="10"/>
        <w:framePr w:w="10522" w:h="5886" w:hRule="exact" w:wrap="none" w:vAnchor="page" w:hAnchor="page" w:x="849" w:y="9218"/>
        <w:shd w:val="clear" w:color="auto" w:fill="auto"/>
        <w:spacing w:after="0" w:line="274" w:lineRule="exact"/>
        <w:ind w:left="460" w:right="540" w:firstLine="180"/>
        <w:jc w:val="left"/>
      </w:pPr>
      <w:bookmarkStart w:id="21" w:name="bookmark20"/>
      <w:r>
        <w:t>Профессиональное развитие и повышение квалификации педагогических работников</w:t>
      </w:r>
      <w:bookmarkEnd w:id="21"/>
    </w:p>
    <w:p w:rsidR="006B77B6" w:rsidRDefault="00CA70F2">
      <w:pPr>
        <w:pStyle w:val="20"/>
        <w:framePr w:w="10522" w:h="5886" w:hRule="exact" w:wrap="none" w:vAnchor="page" w:hAnchor="page" w:x="849" w:y="9218"/>
        <w:shd w:val="clear" w:color="auto" w:fill="auto"/>
        <w:spacing w:before="0" w:line="274" w:lineRule="exact"/>
        <w:ind w:left="460" w:right="540" w:firstLine="680"/>
        <w:jc w:val="both"/>
      </w:pPr>
      <w: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w:t>
      </w:r>
    </w:p>
    <w:p w:rsidR="006B77B6" w:rsidRDefault="00CA70F2">
      <w:pPr>
        <w:pStyle w:val="20"/>
        <w:framePr w:w="10522" w:h="5886" w:hRule="exact" w:wrap="none" w:vAnchor="page" w:hAnchor="page" w:x="849" w:y="9218"/>
        <w:shd w:val="clear" w:color="auto" w:fill="auto"/>
        <w:spacing w:before="0" w:after="120" w:line="317" w:lineRule="exact"/>
        <w:ind w:right="540" w:firstLine="640"/>
        <w:jc w:val="left"/>
      </w:pPr>
      <w:r>
        <w:t>С целью подготовки педагогов по вопросам реализации ФГОС НОО для обучающихся с ОВЗ разработан перспективный план-график повышения квалификации педагогов инклюзивного образования</w:t>
      </w:r>
    </w:p>
    <w:p w:rsidR="006B77B6" w:rsidRDefault="00CA70F2">
      <w:pPr>
        <w:pStyle w:val="20"/>
        <w:framePr w:w="10522" w:h="5886" w:hRule="exact" w:wrap="none" w:vAnchor="page" w:hAnchor="page" w:x="849" w:y="9218"/>
        <w:shd w:val="clear" w:color="auto" w:fill="auto"/>
        <w:spacing w:before="0" w:after="128" w:line="317" w:lineRule="exact"/>
        <w:ind w:left="460" w:right="2300" w:firstLine="0"/>
        <w:jc w:val="left"/>
      </w:pPr>
      <w:r>
        <w:rPr>
          <w:rStyle w:val="24"/>
        </w:rPr>
        <w:t xml:space="preserve">Ожидаемый результат повышения квалификации </w:t>
      </w:r>
      <w:r>
        <w:t>— профессиональная готовность работников образования к реализации АООП:</w:t>
      </w:r>
    </w:p>
    <w:p w:rsidR="006B77B6" w:rsidRDefault="00CA70F2">
      <w:pPr>
        <w:pStyle w:val="20"/>
        <w:framePr w:w="10522" w:h="5886" w:hRule="exact" w:wrap="none" w:vAnchor="page" w:hAnchor="page" w:x="849" w:y="9218"/>
        <w:numPr>
          <w:ilvl w:val="0"/>
          <w:numId w:val="2"/>
        </w:numPr>
        <w:shd w:val="clear" w:color="auto" w:fill="auto"/>
        <w:tabs>
          <w:tab w:val="left" w:pos="2065"/>
        </w:tabs>
        <w:spacing w:before="0" w:line="307" w:lineRule="exact"/>
        <w:ind w:left="1820" w:right="1760" w:firstLine="0"/>
        <w:jc w:val="left"/>
      </w:pPr>
      <w:r>
        <w:t>обеспечение оптимального вхождения работников образования в систему ценностей современного образования;</w:t>
      </w:r>
    </w:p>
    <w:p w:rsidR="006B77B6" w:rsidRDefault="00CA70F2">
      <w:pPr>
        <w:pStyle w:val="20"/>
        <w:framePr w:w="10522" w:h="5886" w:hRule="exact" w:wrap="none" w:vAnchor="page" w:hAnchor="page" w:x="849" w:y="9218"/>
        <w:numPr>
          <w:ilvl w:val="0"/>
          <w:numId w:val="2"/>
        </w:numPr>
        <w:shd w:val="clear" w:color="auto" w:fill="auto"/>
        <w:tabs>
          <w:tab w:val="left" w:pos="2065"/>
        </w:tabs>
        <w:spacing w:before="0" w:line="240" w:lineRule="exact"/>
        <w:ind w:left="1820" w:firstLine="0"/>
        <w:jc w:val="both"/>
      </w:pPr>
      <w:r>
        <w:t>• принятие идеологии ФГОС НОО;</w:t>
      </w:r>
    </w:p>
    <w:p w:rsidR="006B77B6" w:rsidRDefault="00CA70F2">
      <w:pPr>
        <w:pStyle w:val="20"/>
        <w:framePr w:w="10522" w:h="5886" w:hRule="exact" w:wrap="none" w:vAnchor="page" w:hAnchor="page" w:x="849" w:y="9218"/>
        <w:numPr>
          <w:ilvl w:val="0"/>
          <w:numId w:val="2"/>
        </w:numPr>
        <w:shd w:val="clear" w:color="auto" w:fill="auto"/>
        <w:tabs>
          <w:tab w:val="left" w:pos="2065"/>
        </w:tabs>
        <w:spacing w:before="0" w:line="307" w:lineRule="exact"/>
        <w:ind w:left="1820" w:right="1760" w:firstLine="0"/>
        <w:jc w:val="left"/>
      </w:pPr>
      <w:r>
        <w:t>освоение новой системы требований к структуре адаптированной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522" w:h="13774" w:hRule="exact" w:wrap="none" w:vAnchor="page" w:hAnchor="page" w:x="849" w:y="1382"/>
        <w:shd w:val="clear" w:color="auto" w:fill="auto"/>
        <w:spacing w:before="0" w:line="307" w:lineRule="exact"/>
        <w:ind w:left="1820" w:right="2740" w:firstLine="0"/>
        <w:jc w:val="left"/>
      </w:pPr>
      <w:r>
        <w:lastRenderedPageBreak/>
        <w:t>• овладение учебно-методическими и информационнометодическими ресурсами, необходимыми для успешного решения задач ФГОС.</w:t>
      </w:r>
    </w:p>
    <w:p w:rsidR="006B77B6" w:rsidRDefault="00CA70F2">
      <w:pPr>
        <w:pStyle w:val="20"/>
        <w:framePr w:w="10522" w:h="13774" w:hRule="exact" w:wrap="none" w:vAnchor="page" w:hAnchor="page" w:x="849" w:y="1382"/>
        <w:shd w:val="clear" w:color="auto" w:fill="auto"/>
        <w:spacing w:before="0" w:line="274" w:lineRule="exact"/>
        <w:ind w:left="820" w:firstLine="0"/>
        <w:jc w:val="left"/>
      </w:pPr>
      <w:r>
        <w:t>Финансовые условия</w:t>
      </w:r>
    </w:p>
    <w:p w:rsidR="006B77B6" w:rsidRDefault="00CA70F2">
      <w:pPr>
        <w:pStyle w:val="20"/>
        <w:framePr w:w="10522" w:h="13774" w:hRule="exact" w:wrap="none" w:vAnchor="page" w:hAnchor="page" w:x="849" w:y="1382"/>
        <w:shd w:val="clear" w:color="auto" w:fill="auto"/>
        <w:spacing w:before="0" w:after="240" w:line="274" w:lineRule="exact"/>
        <w:ind w:left="820" w:right="560" w:firstLine="0"/>
        <w:jc w:val="left"/>
      </w:pPr>
      <w:r>
        <w:t>Финансовое обеспечение образования обучающихся с ОВЗ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осуществляется на основе нормативов, определяемых органами государственной власти субъекта Российской Федерации, обеспечивающих реализацию АООП НОО в соответствии со Стандартом. Финансирование программы коррекционной работы определяется муниципальным заданием и не является отдельной часть плана ФХД. При определении ФОТ применяется коэффициент, учитывающий специфику образовательной программы. Финансовое обеспечение соответствует специфике кадровых и материальнотехнических условий, определенных для АООП НОО обучающихся с ОВЗ.</w:t>
      </w:r>
    </w:p>
    <w:p w:rsidR="006B77B6" w:rsidRDefault="00CA70F2">
      <w:pPr>
        <w:pStyle w:val="120"/>
        <w:framePr w:w="10522" w:h="13774" w:hRule="exact" w:wrap="none" w:vAnchor="page" w:hAnchor="page" w:x="849" w:y="1382"/>
        <w:shd w:val="clear" w:color="auto" w:fill="auto"/>
        <w:spacing w:before="0"/>
        <w:ind w:left="820"/>
      </w:pPr>
      <w:bookmarkStart w:id="22" w:name="bookmark21"/>
      <w:r>
        <w:t>Материально-технические условия</w:t>
      </w:r>
      <w:bookmarkEnd w:id="22"/>
    </w:p>
    <w:p w:rsidR="006B77B6" w:rsidRDefault="00CA70F2">
      <w:pPr>
        <w:pStyle w:val="20"/>
        <w:framePr w:w="10522" w:h="13774" w:hRule="exact" w:wrap="none" w:vAnchor="page" w:hAnchor="page" w:x="849" w:y="1382"/>
        <w:shd w:val="clear" w:color="auto" w:fill="auto"/>
        <w:spacing w:before="0" w:line="274" w:lineRule="exact"/>
        <w:ind w:left="680" w:right="560" w:firstLine="700"/>
        <w:jc w:val="both"/>
      </w:pPr>
      <w: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Материально-техническая база реализации адаптированной основной образовательной программы начального общего образования для детей с ОВЗ </w:t>
      </w:r>
      <w:r>
        <w:rPr>
          <w:rStyle w:val="23"/>
        </w:rPr>
        <w:t>соответствует</w:t>
      </w:r>
      <w:r>
        <w:t xml:space="preserve"> действующим санитарным и противопожарным нормам, нормам охраны труда работников образовательных учреждений, предъявляемым к:</w:t>
      </w:r>
    </w:p>
    <w:p w:rsidR="006B77B6" w:rsidRDefault="00CA70F2">
      <w:pPr>
        <w:pStyle w:val="20"/>
        <w:framePr w:w="10522" w:h="13774" w:hRule="exact" w:wrap="none" w:vAnchor="page" w:hAnchor="page" w:x="849" w:y="1382"/>
        <w:shd w:val="clear" w:color="auto" w:fill="auto"/>
        <w:spacing w:before="0" w:line="274" w:lineRule="exact"/>
        <w:ind w:left="680" w:right="560" w:firstLine="700"/>
        <w:jc w:val="both"/>
      </w:pPr>
      <w:r>
        <w:t>территории образовательного учреждения (площадь, инсоляция, освещение, размещение, необходимый набор зон для обеспечения образовательной и их оборудование);</w:t>
      </w:r>
    </w:p>
    <w:p w:rsidR="006B77B6" w:rsidRDefault="00CA70F2">
      <w:pPr>
        <w:pStyle w:val="20"/>
        <w:framePr w:w="10522" w:h="13774" w:hRule="exact" w:wrap="none" w:vAnchor="page" w:hAnchor="page" w:x="849" w:y="1382"/>
        <w:shd w:val="clear" w:color="auto" w:fill="auto"/>
        <w:spacing w:before="0" w:line="274" w:lineRule="exact"/>
        <w:ind w:left="680" w:right="560" w:firstLine="700"/>
        <w:jc w:val="both"/>
      </w:pPr>
      <w: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w:t>
      </w:r>
    </w:p>
    <w:p w:rsidR="006B77B6" w:rsidRDefault="00CA70F2">
      <w:pPr>
        <w:pStyle w:val="20"/>
        <w:framePr w:w="10522" w:h="13774" w:hRule="exact" w:wrap="none" w:vAnchor="page" w:hAnchor="page" w:x="849" w:y="1382"/>
        <w:shd w:val="clear" w:color="auto" w:fill="auto"/>
        <w:spacing w:before="0" w:line="274" w:lineRule="exact"/>
        <w:ind w:left="680" w:right="560" w:firstLine="700"/>
        <w:jc w:val="both"/>
      </w:pPr>
      <w:r>
        <w:t>помещениям библиотек (площадь, размещение рабочих зон, наличие читального зала, число читательских мест, медиатеки);</w:t>
      </w:r>
    </w:p>
    <w:p w:rsidR="006B77B6" w:rsidRDefault="00CA70F2">
      <w:pPr>
        <w:pStyle w:val="20"/>
        <w:framePr w:w="10522" w:h="13774" w:hRule="exact" w:wrap="none" w:vAnchor="page" w:hAnchor="page" w:x="849" w:y="1382"/>
        <w:shd w:val="clear" w:color="auto" w:fill="auto"/>
        <w:spacing w:before="0" w:line="274" w:lineRule="exact"/>
        <w:ind w:left="680" w:right="560" w:firstLine="70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6B77B6" w:rsidRDefault="00CA70F2">
      <w:pPr>
        <w:pStyle w:val="20"/>
        <w:framePr w:w="10522" w:h="13774" w:hRule="exact" w:wrap="none" w:vAnchor="page" w:hAnchor="page" w:x="849" w:y="1382"/>
        <w:shd w:val="clear" w:color="auto" w:fill="auto"/>
        <w:spacing w:before="0" w:line="274" w:lineRule="exact"/>
        <w:ind w:left="680" w:right="560" w:firstLine="700"/>
        <w:jc w:val="both"/>
      </w:pPr>
      <w:r>
        <w:t>помещениям, предназначенным для занятий музыкой, изобразительным искусством, техническим творчеством;</w:t>
      </w:r>
    </w:p>
    <w:p w:rsidR="006B77B6" w:rsidRDefault="00CA70F2">
      <w:pPr>
        <w:pStyle w:val="20"/>
        <w:framePr w:w="10522" w:h="13774" w:hRule="exact" w:wrap="none" w:vAnchor="page" w:hAnchor="page" w:x="849" w:y="1382"/>
        <w:shd w:val="clear" w:color="auto" w:fill="auto"/>
        <w:spacing w:before="0" w:line="274" w:lineRule="exact"/>
        <w:ind w:left="680" w:firstLine="700"/>
        <w:jc w:val="both"/>
      </w:pPr>
      <w:r>
        <w:t>спортивным залам, игровому и спортивному оборудованию;</w:t>
      </w:r>
    </w:p>
    <w:p w:rsidR="006B77B6" w:rsidRDefault="00CA70F2">
      <w:pPr>
        <w:pStyle w:val="20"/>
        <w:framePr w:w="10522" w:h="13774" w:hRule="exact" w:wrap="none" w:vAnchor="page" w:hAnchor="page" w:x="849" w:y="1382"/>
        <w:shd w:val="clear" w:color="auto" w:fill="auto"/>
        <w:spacing w:before="0" w:line="274" w:lineRule="exact"/>
        <w:ind w:left="680" w:firstLine="700"/>
        <w:jc w:val="both"/>
      </w:pPr>
      <w:r>
        <w:t>помещениям для медицинского персонала;</w:t>
      </w:r>
    </w:p>
    <w:p w:rsidR="006B77B6" w:rsidRDefault="00CA70F2">
      <w:pPr>
        <w:pStyle w:val="20"/>
        <w:framePr w:w="10522" w:h="13774" w:hRule="exact" w:wrap="none" w:vAnchor="page" w:hAnchor="page" w:x="849" w:y="1382"/>
        <w:shd w:val="clear" w:color="auto" w:fill="auto"/>
        <w:spacing w:before="0" w:line="274" w:lineRule="exact"/>
        <w:ind w:left="680" w:firstLine="700"/>
        <w:jc w:val="both"/>
      </w:pPr>
      <w:r>
        <w:t>мебели, офисному оснащению и хозяйственному инвентарю;</w:t>
      </w:r>
    </w:p>
    <w:p w:rsidR="006B77B6" w:rsidRDefault="00CA70F2">
      <w:pPr>
        <w:pStyle w:val="20"/>
        <w:framePr w:w="10522" w:h="13774" w:hRule="exact" w:wrap="none" w:vAnchor="page" w:hAnchor="page" w:x="849" w:y="1382"/>
        <w:shd w:val="clear" w:color="auto" w:fill="auto"/>
        <w:spacing w:before="0" w:line="274" w:lineRule="exact"/>
        <w:ind w:left="680" w:right="560" w:firstLine="70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CA70F2">
      <w:pPr>
        <w:pStyle w:val="20"/>
        <w:framePr w:w="10522" w:h="13926" w:hRule="exact" w:wrap="none" w:vAnchor="page" w:hAnchor="page" w:x="849" w:y="1409"/>
        <w:shd w:val="clear" w:color="auto" w:fill="auto"/>
        <w:tabs>
          <w:tab w:val="left" w:pos="6818"/>
          <w:tab w:val="left" w:pos="9310"/>
        </w:tabs>
        <w:spacing w:before="0" w:line="274" w:lineRule="exact"/>
        <w:ind w:left="680" w:firstLine="700"/>
        <w:jc w:val="both"/>
      </w:pPr>
      <w:r>
        <w:lastRenderedPageBreak/>
        <w:t>Водоснабжение, канализация, освещение,</w:t>
      </w:r>
      <w:r>
        <w:tab/>
        <w:t>воздушно -тепловой</w:t>
      </w:r>
      <w:r>
        <w:tab/>
        <w:t>режим</w:t>
      </w:r>
    </w:p>
    <w:p w:rsidR="006B77B6" w:rsidRDefault="00CA70F2">
      <w:pPr>
        <w:pStyle w:val="20"/>
        <w:framePr w:w="10522" w:h="13926" w:hRule="exact" w:wrap="none" w:vAnchor="page" w:hAnchor="page" w:x="849" w:y="1409"/>
        <w:shd w:val="clear" w:color="auto" w:fill="auto"/>
        <w:spacing w:before="0" w:line="274" w:lineRule="exact"/>
        <w:ind w:left="680" w:firstLine="0"/>
        <w:jc w:val="left"/>
      </w:pPr>
      <w:r>
        <w:t>соответствует санитарно-гигиеническим нормам.</w:t>
      </w:r>
    </w:p>
    <w:p w:rsidR="006B77B6" w:rsidRDefault="00CA70F2">
      <w:pPr>
        <w:pStyle w:val="20"/>
        <w:framePr w:w="10522" w:h="13926" w:hRule="exact" w:wrap="none" w:vAnchor="page" w:hAnchor="page" w:x="849" w:y="1409"/>
        <w:shd w:val="clear" w:color="auto" w:fill="auto"/>
        <w:spacing w:before="0" w:line="274" w:lineRule="exact"/>
        <w:ind w:left="680" w:firstLine="700"/>
        <w:jc w:val="both"/>
      </w:pPr>
      <w:r>
        <w:t>В школе есть оборудованные гардеробы, места личной гигиены.</w:t>
      </w:r>
    </w:p>
    <w:p w:rsidR="006B77B6" w:rsidRDefault="00CA70F2">
      <w:pPr>
        <w:pStyle w:val="70"/>
        <w:framePr w:w="10522" w:h="13926" w:hRule="exact" w:wrap="none" w:vAnchor="page" w:hAnchor="page" w:x="849" w:y="1409"/>
        <w:shd w:val="clear" w:color="auto" w:fill="auto"/>
        <w:ind w:left="1160"/>
      </w:pPr>
      <w:r>
        <w:t>Требования к организации процесса обучения</w:t>
      </w:r>
    </w:p>
    <w:p w:rsidR="006B77B6" w:rsidRDefault="00CA70F2">
      <w:pPr>
        <w:pStyle w:val="20"/>
        <w:framePr w:w="10522" w:h="13926" w:hRule="exact" w:wrap="none" w:vAnchor="page" w:hAnchor="page" w:x="849" w:y="1409"/>
        <w:shd w:val="clear" w:color="auto" w:fill="auto"/>
        <w:spacing w:before="0" w:line="274" w:lineRule="exact"/>
        <w:ind w:left="460" w:firstLine="700"/>
        <w:jc w:val="left"/>
      </w:pPr>
      <w:r>
        <w:t>• Требования к организации работы по реализации АООП НОО (в соответствии с рекомендациями ЦПМПК (ТПМПК):</w:t>
      </w:r>
    </w:p>
    <w:p w:rsidR="006B77B6" w:rsidRDefault="00CA70F2">
      <w:pPr>
        <w:pStyle w:val="20"/>
        <w:framePr w:w="10522" w:h="13926" w:hRule="exact" w:wrap="none" w:vAnchor="page" w:hAnchor="page" w:x="849" w:y="1409"/>
        <w:shd w:val="clear" w:color="auto" w:fill="auto"/>
        <w:spacing w:before="0" w:line="274" w:lineRule="exact"/>
        <w:ind w:left="460" w:firstLine="700"/>
        <w:jc w:val="left"/>
      </w:pPr>
      <w:r>
        <w:t>необходимость повышенного педагогического руководства учебно-познавательной деятельностью обучающихся с НОДА;</w:t>
      </w:r>
    </w:p>
    <w:p w:rsidR="006B77B6" w:rsidRDefault="00CA70F2">
      <w:pPr>
        <w:pStyle w:val="20"/>
        <w:framePr w:w="10522" w:h="13926" w:hRule="exact" w:wrap="none" w:vAnchor="page" w:hAnchor="page" w:x="849" w:y="1409"/>
        <w:shd w:val="clear" w:color="auto" w:fill="auto"/>
        <w:tabs>
          <w:tab w:val="left" w:pos="9310"/>
        </w:tabs>
        <w:spacing w:before="0" w:line="274" w:lineRule="exact"/>
        <w:ind w:left="1160" w:firstLine="0"/>
        <w:jc w:val="both"/>
      </w:pPr>
      <w:r>
        <w:t>необходимость использования специальных приемов организации</w:t>
      </w:r>
      <w:r>
        <w:tab/>
        <w:t>учебно -</w:t>
      </w:r>
    </w:p>
    <w:p w:rsidR="006B77B6" w:rsidRDefault="00CA70F2">
      <w:pPr>
        <w:pStyle w:val="20"/>
        <w:framePr w:w="10522" w:h="13926" w:hRule="exact" w:wrap="none" w:vAnchor="page" w:hAnchor="page" w:x="849" w:y="1409"/>
        <w:shd w:val="clear" w:color="auto" w:fill="auto"/>
        <w:spacing w:before="0" w:line="274" w:lineRule="exact"/>
        <w:ind w:left="460" w:firstLine="0"/>
        <w:jc w:val="left"/>
      </w:pPr>
      <w:r>
        <w:t>познавательной деятельности обучающихся с НОДА;</w:t>
      </w:r>
    </w:p>
    <w:p w:rsidR="006B77B6" w:rsidRDefault="00CA70F2">
      <w:pPr>
        <w:pStyle w:val="20"/>
        <w:framePr w:w="10522" w:h="13926" w:hRule="exact" w:wrap="none" w:vAnchor="page" w:hAnchor="page" w:x="849" w:y="1409"/>
        <w:shd w:val="clear" w:color="auto" w:fill="auto"/>
        <w:spacing w:before="0" w:line="274" w:lineRule="exact"/>
        <w:ind w:left="460" w:right="340" w:firstLine="700"/>
        <w:jc w:val="both"/>
      </w:pPr>
      <w:r>
        <w:t>соблюдение режима физических нагрузок (с учетом противопоказаний); необходимость при выполнении обучающимися с НОДА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6B77B6" w:rsidRDefault="00CA70F2">
      <w:pPr>
        <w:pStyle w:val="70"/>
        <w:framePr w:w="10522" w:h="13926" w:hRule="exact" w:wrap="none" w:vAnchor="page" w:hAnchor="page" w:x="849" w:y="1409"/>
        <w:shd w:val="clear" w:color="auto" w:fill="auto"/>
        <w:ind w:left="460"/>
        <w:jc w:val="left"/>
      </w:pPr>
      <w:r>
        <w:t>Требования к организации пространства</w:t>
      </w:r>
    </w:p>
    <w:p w:rsidR="006B77B6" w:rsidRDefault="00CA70F2">
      <w:pPr>
        <w:pStyle w:val="20"/>
        <w:framePr w:w="10522" w:h="13926" w:hRule="exact" w:wrap="none" w:vAnchor="page" w:hAnchor="page" w:x="849" w:y="1409"/>
        <w:shd w:val="clear" w:color="auto" w:fill="auto"/>
        <w:spacing w:before="0" w:line="274" w:lineRule="exact"/>
        <w:ind w:left="1160" w:firstLine="0"/>
        <w:jc w:val="both"/>
      </w:pPr>
      <w:r>
        <w:t>Организация пространства обеспечивает:</w:t>
      </w:r>
    </w:p>
    <w:p w:rsidR="006B77B6" w:rsidRDefault="00CA70F2">
      <w:pPr>
        <w:pStyle w:val="20"/>
        <w:framePr w:w="10522" w:h="13926" w:hRule="exact" w:wrap="none" w:vAnchor="page" w:hAnchor="page" w:x="849" w:y="1409"/>
        <w:shd w:val="clear" w:color="auto" w:fill="auto"/>
        <w:spacing w:before="0" w:line="274" w:lineRule="exact"/>
        <w:ind w:left="460" w:firstLine="700"/>
        <w:jc w:val="left"/>
      </w:pPr>
      <w:r>
        <w:t>1) безопасность предметно-пространственной среды, что предполагает: безопасное предметное наполнение школьных помещений (свободные проходы к партам, входным дверям, отсутствие выступающих углов и т. п.);</w:t>
      </w:r>
    </w:p>
    <w:p w:rsidR="006B77B6" w:rsidRDefault="00CA70F2">
      <w:pPr>
        <w:pStyle w:val="20"/>
        <w:framePr w:w="10522" w:h="13926" w:hRule="exact" w:wrap="none" w:vAnchor="page" w:hAnchor="page" w:x="849" w:y="1409"/>
        <w:shd w:val="clear" w:color="auto" w:fill="auto"/>
        <w:spacing w:before="0" w:line="274" w:lineRule="exact"/>
        <w:ind w:left="460" w:firstLine="700"/>
        <w:jc w:val="left"/>
      </w:pPr>
      <w:r>
        <w:t>оборудование специальными приспособлениями школьных помещений в соответствии с особыми образовательными потребностями обучающихся с НОДА ;</w:t>
      </w:r>
    </w:p>
    <w:p w:rsidR="006B77B6" w:rsidRDefault="00CA70F2">
      <w:pPr>
        <w:pStyle w:val="20"/>
        <w:framePr w:w="10522" w:h="13926" w:hRule="exact" w:wrap="none" w:vAnchor="page" w:hAnchor="page" w:x="849" w:y="1409"/>
        <w:shd w:val="clear" w:color="auto" w:fill="auto"/>
        <w:spacing w:before="0" w:line="274" w:lineRule="exact"/>
        <w:ind w:left="460" w:firstLine="700"/>
        <w:jc w:val="left"/>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6B77B6" w:rsidRDefault="00CA70F2">
      <w:pPr>
        <w:pStyle w:val="70"/>
        <w:framePr w:w="10522" w:h="13926" w:hRule="exact" w:wrap="none" w:vAnchor="page" w:hAnchor="page" w:x="849" w:y="1409"/>
        <w:shd w:val="clear" w:color="auto" w:fill="auto"/>
        <w:ind w:left="1160"/>
      </w:pPr>
      <w:r>
        <w:t>Требования к организации рабочего места</w:t>
      </w:r>
    </w:p>
    <w:p w:rsidR="006B77B6" w:rsidRDefault="00CA70F2">
      <w:pPr>
        <w:pStyle w:val="20"/>
        <w:framePr w:w="10522" w:h="13926" w:hRule="exact" w:wrap="none" w:vAnchor="page" w:hAnchor="page" w:x="849" w:y="1409"/>
        <w:shd w:val="clear" w:color="auto" w:fill="auto"/>
        <w:spacing w:before="0" w:line="274" w:lineRule="exact"/>
        <w:ind w:left="1160" w:firstLine="0"/>
        <w:jc w:val="both"/>
      </w:pPr>
      <w:r>
        <w:t>Рабочее место оборудуется в соответствии с рекомендациями врача.</w:t>
      </w:r>
    </w:p>
    <w:p w:rsidR="006B77B6" w:rsidRDefault="00CA70F2">
      <w:pPr>
        <w:pStyle w:val="20"/>
        <w:framePr w:w="10522" w:h="13926" w:hRule="exact" w:wrap="none" w:vAnchor="page" w:hAnchor="page" w:x="849" w:y="1409"/>
        <w:shd w:val="clear" w:color="auto" w:fill="auto"/>
        <w:spacing w:before="0" w:line="274" w:lineRule="exact"/>
        <w:ind w:left="460" w:firstLine="700"/>
        <w:jc w:val="left"/>
      </w:pPr>
      <w:r>
        <w:t>Номер парты должен соответствовать росту ученика. Определение местоположения парты в классе осуществляется в соответствии с рекомендациями врача.</w:t>
      </w:r>
    </w:p>
    <w:p w:rsidR="006B77B6" w:rsidRDefault="00CA70F2">
      <w:pPr>
        <w:pStyle w:val="20"/>
        <w:framePr w:w="10522" w:h="13926" w:hRule="exact" w:wrap="none" w:vAnchor="page" w:hAnchor="page" w:x="849" w:y="1409"/>
        <w:shd w:val="clear" w:color="auto" w:fill="auto"/>
        <w:spacing w:before="0" w:line="274" w:lineRule="exact"/>
        <w:ind w:left="680" w:right="560" w:firstLine="700"/>
        <w:jc w:val="both"/>
      </w:pPr>
      <w:r>
        <w:rPr>
          <w:rStyle w:val="24"/>
        </w:rPr>
        <w:t xml:space="preserve">Информационное обеспечение </w:t>
      </w:r>
      <w:r>
        <w:t>включает необходимую нормативно-правовую базу образования обучающихся с ОВЗ и характеристики предполагаемых информационных связей участников образовательного процесса.</w:t>
      </w:r>
    </w:p>
    <w:p w:rsidR="006B77B6" w:rsidRDefault="00CA70F2">
      <w:pPr>
        <w:pStyle w:val="20"/>
        <w:framePr w:w="10522" w:h="13926" w:hRule="exact" w:wrap="none" w:vAnchor="page" w:hAnchor="page" w:x="849" w:y="1409"/>
        <w:shd w:val="clear" w:color="auto" w:fill="auto"/>
        <w:spacing w:before="0" w:line="274" w:lineRule="exact"/>
        <w:ind w:left="680" w:right="560" w:firstLine="700"/>
        <w:jc w:val="both"/>
      </w:pPr>
      <w:r>
        <w:t xml:space="preserve">Созданы условия для функционирования современной </w:t>
      </w:r>
      <w:r>
        <w:rPr>
          <w:rStyle w:val="24"/>
        </w:rPr>
        <w:t>информационнообразовательной среды</w:t>
      </w:r>
      <w:r>
        <w:t>,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6B77B6" w:rsidRDefault="00CA70F2">
      <w:pPr>
        <w:pStyle w:val="20"/>
        <w:framePr w:w="10522" w:h="13926" w:hRule="exact" w:wrap="none" w:vAnchor="page" w:hAnchor="page" w:x="849" w:y="1409"/>
        <w:shd w:val="clear" w:color="auto" w:fill="auto"/>
        <w:spacing w:before="0" w:line="274" w:lineRule="exact"/>
        <w:ind w:left="680" w:right="560" w:firstLine="700"/>
        <w:jc w:val="both"/>
      </w:pPr>
      <w:r>
        <w:t>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w:t>
      </w:r>
    </w:p>
    <w:p w:rsidR="006B77B6" w:rsidRDefault="00CA70F2">
      <w:pPr>
        <w:pStyle w:val="20"/>
        <w:framePr w:w="10522" w:h="13926" w:hRule="exact" w:wrap="none" w:vAnchor="page" w:hAnchor="page" w:x="849" w:y="1409"/>
        <w:numPr>
          <w:ilvl w:val="0"/>
          <w:numId w:val="2"/>
        </w:numPr>
        <w:shd w:val="clear" w:color="auto" w:fill="auto"/>
        <w:tabs>
          <w:tab w:val="left" w:pos="2110"/>
        </w:tabs>
        <w:spacing w:before="0" w:line="278" w:lineRule="exact"/>
        <w:ind w:left="680" w:firstLine="700"/>
        <w:jc w:val="both"/>
      </w:pPr>
      <w:r>
        <w:t>планирование образовательного процесса;</w:t>
      </w:r>
    </w:p>
    <w:p w:rsidR="006B77B6" w:rsidRDefault="00CA70F2">
      <w:pPr>
        <w:pStyle w:val="20"/>
        <w:framePr w:w="10522" w:h="13926" w:hRule="exact" w:wrap="none" w:vAnchor="page" w:hAnchor="page" w:x="849" w:y="1409"/>
        <w:numPr>
          <w:ilvl w:val="0"/>
          <w:numId w:val="2"/>
        </w:numPr>
        <w:shd w:val="clear" w:color="auto" w:fill="auto"/>
        <w:tabs>
          <w:tab w:val="left" w:pos="2110"/>
        </w:tabs>
        <w:spacing w:before="0" w:line="278" w:lineRule="exact"/>
        <w:ind w:left="680" w:right="560" w:firstLine="700"/>
        <w:jc w:val="both"/>
      </w:pPr>
      <w: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B77B6" w:rsidRDefault="00CA70F2">
      <w:pPr>
        <w:pStyle w:val="20"/>
        <w:framePr w:w="10522" w:h="13926" w:hRule="exact" w:wrap="none" w:vAnchor="page" w:hAnchor="page" w:x="849" w:y="1409"/>
        <w:numPr>
          <w:ilvl w:val="0"/>
          <w:numId w:val="2"/>
        </w:numPr>
        <w:shd w:val="clear" w:color="auto" w:fill="auto"/>
        <w:tabs>
          <w:tab w:val="left" w:pos="2110"/>
        </w:tabs>
        <w:spacing w:before="0" w:line="278" w:lineRule="exact"/>
        <w:ind w:left="680" w:right="560" w:firstLine="700"/>
        <w:jc w:val="both"/>
      </w:pPr>
      <w: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ОВЗ;</w:t>
      </w:r>
    </w:p>
    <w:p w:rsidR="006B77B6" w:rsidRDefault="00CA70F2">
      <w:pPr>
        <w:pStyle w:val="20"/>
        <w:framePr w:w="10522" w:h="13926" w:hRule="exact" w:wrap="none" w:vAnchor="page" w:hAnchor="page" w:x="849" w:y="1409"/>
        <w:numPr>
          <w:ilvl w:val="0"/>
          <w:numId w:val="2"/>
        </w:numPr>
        <w:shd w:val="clear" w:color="auto" w:fill="auto"/>
        <w:tabs>
          <w:tab w:val="left" w:pos="2110"/>
        </w:tabs>
        <w:spacing w:before="0" w:line="278" w:lineRule="exact"/>
        <w:ind w:left="680" w:right="560" w:firstLine="700"/>
        <w:jc w:val="both"/>
      </w:pPr>
      <w:r>
        <w:t>взаимодействие между участниками образовательного процесса, в том числе - дистанционное посредством сети Интернет, возможность использования данных,</w:t>
      </w:r>
    </w:p>
    <w:p w:rsidR="006B77B6" w:rsidRDefault="006B77B6">
      <w:pPr>
        <w:rPr>
          <w:sz w:val="2"/>
          <w:szCs w:val="2"/>
        </w:rPr>
        <w:sectPr w:rsidR="006B77B6">
          <w:pgSz w:w="11900" w:h="16840"/>
          <w:pgMar w:top="360" w:right="360" w:bottom="360" w:left="360" w:header="0" w:footer="3" w:gutter="0"/>
          <w:cols w:space="720"/>
          <w:noEndnote/>
          <w:docGrid w:linePitch="360"/>
        </w:sectPr>
      </w:pPr>
    </w:p>
    <w:p w:rsidR="006B77B6" w:rsidRDefault="006B77B6">
      <w:pPr>
        <w:rPr>
          <w:sz w:val="2"/>
          <w:szCs w:val="2"/>
        </w:rPr>
      </w:pPr>
    </w:p>
    <w:p w:rsidR="008D35CC" w:rsidRDefault="008D35CC" w:rsidP="008D35CC">
      <w:pPr>
        <w:pStyle w:val="20"/>
        <w:framePr w:w="10522" w:h="9313" w:hRule="exact" w:wrap="none" w:vAnchor="page" w:hAnchor="page" w:x="913" w:y="673"/>
        <w:shd w:val="clear" w:color="auto" w:fill="auto"/>
        <w:tabs>
          <w:tab w:val="left" w:pos="2110"/>
        </w:tabs>
        <w:spacing w:before="0" w:line="274" w:lineRule="exact"/>
        <w:ind w:left="680" w:right="560" w:firstLine="0"/>
        <w:jc w:val="both"/>
      </w:pPr>
      <w:r>
        <w:t>формируемых в ходе образовательного процесса для решения задач управления образовательной деятельностью;</w:t>
      </w:r>
    </w:p>
    <w:p w:rsidR="008D35CC" w:rsidRDefault="008D35CC" w:rsidP="008D35CC">
      <w:pPr>
        <w:pStyle w:val="20"/>
        <w:framePr w:w="10522" w:h="9313" w:hRule="exact" w:wrap="none" w:vAnchor="page" w:hAnchor="page" w:x="913" w:y="673"/>
        <w:numPr>
          <w:ilvl w:val="0"/>
          <w:numId w:val="2"/>
        </w:numPr>
        <w:shd w:val="clear" w:color="auto" w:fill="auto"/>
        <w:tabs>
          <w:tab w:val="left" w:pos="2096"/>
        </w:tabs>
        <w:spacing w:before="0" w:line="274" w:lineRule="exact"/>
        <w:ind w:left="680" w:right="560" w:firstLine="700"/>
        <w:jc w:val="both"/>
      </w:pPr>
      <w: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8D35CC" w:rsidRDefault="008D35CC" w:rsidP="008D35CC">
      <w:pPr>
        <w:pStyle w:val="20"/>
        <w:framePr w:w="10522" w:h="9313" w:hRule="exact" w:wrap="none" w:vAnchor="page" w:hAnchor="page" w:x="913" w:y="673"/>
        <w:numPr>
          <w:ilvl w:val="0"/>
          <w:numId w:val="2"/>
        </w:numPr>
        <w:shd w:val="clear" w:color="auto" w:fill="auto"/>
        <w:tabs>
          <w:tab w:val="left" w:pos="2096"/>
        </w:tabs>
        <w:spacing w:before="0" w:line="274" w:lineRule="exact"/>
        <w:ind w:left="680" w:right="560" w:firstLine="700"/>
        <w:jc w:val="both"/>
      </w:pPr>
      <w: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8D35CC" w:rsidRDefault="008D35CC" w:rsidP="008D35CC">
      <w:pPr>
        <w:pStyle w:val="20"/>
        <w:framePr w:w="10522" w:h="9313" w:hRule="exact" w:wrap="none" w:vAnchor="page" w:hAnchor="page" w:x="913" w:y="673"/>
        <w:shd w:val="clear" w:color="auto" w:fill="auto"/>
        <w:spacing w:before="0" w:after="60" w:line="274" w:lineRule="exact"/>
        <w:ind w:left="680" w:right="560" w:firstLine="700"/>
        <w:jc w:val="both"/>
      </w:pPr>
      <w: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w:t>
      </w:r>
    </w:p>
    <w:p w:rsidR="008D35CC" w:rsidRDefault="008D35CC" w:rsidP="008D35CC">
      <w:pPr>
        <w:pStyle w:val="20"/>
        <w:framePr w:w="10522" w:h="9313" w:hRule="exact" w:wrap="none" w:vAnchor="page" w:hAnchor="page" w:x="913" w:y="673"/>
        <w:shd w:val="clear" w:color="auto" w:fill="auto"/>
        <w:spacing w:before="0" w:line="274" w:lineRule="exact"/>
        <w:ind w:left="680" w:firstLine="0"/>
        <w:jc w:val="both"/>
      </w:pPr>
      <w:r>
        <w:t>среды соответствует законодательству Российской Федерации'</w:t>
      </w:r>
    </w:p>
    <w:p w:rsidR="008D35CC" w:rsidRDefault="008D35CC" w:rsidP="008D35CC">
      <w:pPr>
        <w:pStyle w:val="20"/>
        <w:framePr w:w="10522" w:h="9313" w:hRule="exact" w:wrap="none" w:vAnchor="page" w:hAnchor="page" w:x="913" w:y="673"/>
        <w:shd w:val="clear" w:color="auto" w:fill="auto"/>
        <w:spacing w:before="0" w:line="274" w:lineRule="exact"/>
        <w:ind w:left="680" w:right="560" w:firstLine="700"/>
        <w:jc w:val="both"/>
      </w:pPr>
      <w:r>
        <w:t>Для проведения занятий с педагогом-дефектологом, психологом, учителем- логопедом имеется отдельные помещения, организовано пространство для отдыха и двигательной активности обучающихся на перемене и во второй половине дня</w:t>
      </w:r>
    </w:p>
    <w:p w:rsidR="008D35CC" w:rsidRDefault="008D35CC" w:rsidP="008D35CC">
      <w:pPr>
        <w:pStyle w:val="20"/>
        <w:framePr w:w="10522" w:h="9313" w:hRule="exact" w:wrap="none" w:vAnchor="page" w:hAnchor="page" w:x="913" w:y="673"/>
        <w:shd w:val="clear" w:color="auto" w:fill="auto"/>
        <w:tabs>
          <w:tab w:val="left" w:pos="9253"/>
        </w:tabs>
        <w:spacing w:before="0" w:line="274" w:lineRule="exact"/>
        <w:ind w:left="680" w:right="560" w:firstLine="700"/>
        <w:jc w:val="both"/>
      </w:pPr>
      <w:r>
        <w:t>Для обучающихся с ОВЗ необходимо создавать доступное пространство, которое позволит воспринимать максимальное количество сведений через</w:t>
      </w:r>
      <w:r>
        <w:tab/>
        <w:t>аудио -</w:t>
      </w:r>
    </w:p>
    <w:p w:rsidR="008D35CC" w:rsidRDefault="008D35CC" w:rsidP="008D35CC">
      <w:pPr>
        <w:pStyle w:val="20"/>
        <w:framePr w:w="10522" w:h="9313" w:hRule="exact" w:wrap="none" w:vAnchor="page" w:hAnchor="page" w:x="913" w:y="673"/>
        <w:shd w:val="clear" w:color="auto" w:fill="auto"/>
        <w:spacing w:before="0" w:line="274" w:lineRule="exact"/>
        <w:ind w:left="680" w:right="560" w:firstLine="0"/>
        <w:jc w:val="both"/>
      </w:pPr>
      <w:r>
        <w:t>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D31F69" w:rsidRDefault="00D31F69">
      <w:pPr>
        <w:rPr>
          <w:sz w:val="2"/>
          <w:szCs w:val="2"/>
        </w:rPr>
      </w:pPr>
      <w:r>
        <w:rPr>
          <w:sz w:val="2"/>
          <w:szCs w:val="2"/>
        </w:rPr>
        <w:br w:type="page"/>
      </w:r>
    </w:p>
    <w:p w:rsidR="008D35CC" w:rsidRDefault="008D35CC">
      <w:pPr>
        <w:rPr>
          <w:sz w:val="2"/>
          <w:szCs w:val="2"/>
        </w:rPr>
      </w:pPr>
    </w:p>
    <w:sectPr w:rsidR="008D35C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0AA" w:rsidRDefault="006B50AA">
      <w:r>
        <w:separator/>
      </w:r>
    </w:p>
  </w:endnote>
  <w:endnote w:type="continuationSeparator" w:id="0">
    <w:p w:rsidR="006B50AA" w:rsidRDefault="006B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0AA" w:rsidRDefault="006B50AA"/>
  </w:footnote>
  <w:footnote w:type="continuationSeparator" w:id="0">
    <w:p w:rsidR="006B50AA" w:rsidRDefault="006B50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BC1"/>
    <w:multiLevelType w:val="multilevel"/>
    <w:tmpl w:val="3368A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72FC8"/>
    <w:multiLevelType w:val="multilevel"/>
    <w:tmpl w:val="92487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173A38"/>
    <w:multiLevelType w:val="multilevel"/>
    <w:tmpl w:val="86E8D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0051B"/>
    <w:multiLevelType w:val="multilevel"/>
    <w:tmpl w:val="1B088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BB4EFB"/>
    <w:multiLevelType w:val="multilevel"/>
    <w:tmpl w:val="65F83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3E4DA9"/>
    <w:multiLevelType w:val="multilevel"/>
    <w:tmpl w:val="1B62C8B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6A61B6"/>
    <w:multiLevelType w:val="multilevel"/>
    <w:tmpl w:val="B4BAD9D4"/>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B6"/>
    <w:rsid w:val="0007332A"/>
    <w:rsid w:val="001770E5"/>
    <w:rsid w:val="002649D8"/>
    <w:rsid w:val="00324C20"/>
    <w:rsid w:val="00591BBF"/>
    <w:rsid w:val="006B50AA"/>
    <w:rsid w:val="006B77B6"/>
    <w:rsid w:val="00867186"/>
    <w:rsid w:val="008D35CC"/>
    <w:rsid w:val="00CA70F2"/>
    <w:rsid w:val="00D31F69"/>
    <w:rsid w:val="00D8718C"/>
    <w:rsid w:val="00FA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2024"/>
  <w15:docId w15:val="{83DC353B-FFFE-4147-8B28-D9D192F3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ranklinGothicBook">
    <w:name w:val="Основной текст (3) + Franklin Gothic Book;Не полужирный"/>
    <w:basedOn w:val="3"/>
    <w:rPr>
      <w:rFonts w:ascii="Franklin Gothic Book" w:eastAsia="Franklin Gothic Book" w:hAnsi="Franklin Gothic Book" w:cs="Franklin Gothic Book"/>
      <w:b/>
      <w:bCs/>
      <w:i w:val="0"/>
      <w:iCs w:val="0"/>
      <w:smallCaps w:val="0"/>
      <w:strike w:val="0"/>
      <w:color w:val="000000"/>
      <w:spacing w:val="0"/>
      <w:w w:val="100"/>
      <w:position w:val="0"/>
      <w:sz w:val="19"/>
      <w:szCs w:val="19"/>
      <w:u w:val="single"/>
      <w:lang w:val="ru-RU" w:eastAsia="ru-RU" w:bidi="ru-RU"/>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4FranklinGothicBook12pt">
    <w:name w:val="Основной текст (4) + Franklin Gothic Book;12 pt;Не полужирный;Курсив"/>
    <w:basedOn w:val="4"/>
    <w:rPr>
      <w:rFonts w:ascii="Franklin Gothic Book" w:eastAsia="Franklin Gothic Book" w:hAnsi="Franklin Gothic Book" w:cs="Franklin Gothic Book"/>
      <w:b/>
      <w:bCs/>
      <w:i/>
      <w:iCs/>
      <w:smallCaps w:val="0"/>
      <w:strike w:val="0"/>
      <w:color w:val="000000"/>
      <w:spacing w:val="0"/>
      <w:w w:val="100"/>
      <w:position w:val="0"/>
      <w:sz w:val="24"/>
      <w:szCs w:val="24"/>
      <w:u w:val="none"/>
      <w:lang w:val="ru-RU" w:eastAsia="ru-RU" w:bidi="ru-RU"/>
    </w:rPr>
  </w:style>
  <w:style w:type="character" w:customStyle="1" w:styleId="4FranklinGothicBook12pt0">
    <w:name w:val="Основной текст (4) + Franklin Gothic Book;12 pt;Не полужирный;Курсив"/>
    <w:basedOn w:val="4"/>
    <w:rPr>
      <w:rFonts w:ascii="Franklin Gothic Book" w:eastAsia="Franklin Gothic Book" w:hAnsi="Franklin Gothic Book" w:cs="Franklin Gothic Book"/>
      <w:b/>
      <w:bCs/>
      <w:i/>
      <w:iCs/>
      <w:smallCaps w:val="0"/>
      <w:strike w:val="0"/>
      <w:color w:val="000000"/>
      <w:spacing w:val="0"/>
      <w:w w:val="100"/>
      <w:position w:val="0"/>
      <w:sz w:val="24"/>
      <w:szCs w:val="24"/>
      <w:u w:val="singl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paragraph" w:customStyle="1" w:styleId="30">
    <w:name w:val="Основной текст (3)"/>
    <w:basedOn w:val="a"/>
    <w:link w:val="3"/>
    <w:pPr>
      <w:shd w:val="clear" w:color="auto" w:fill="FFFFFF"/>
      <w:spacing w:after="480" w:line="293" w:lineRule="exact"/>
      <w:jc w:val="center"/>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before="2760" w:line="288"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after="2760" w:line="0" w:lineRule="atLeast"/>
      <w:jc w:val="both"/>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before="6060" w:line="0" w:lineRule="atLeast"/>
      <w:ind w:hanging="360"/>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240" w:line="0" w:lineRule="atLeast"/>
      <w:ind w:hanging="720"/>
      <w:jc w:val="center"/>
      <w:outlineLvl w:val="0"/>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after="240" w:line="274" w:lineRule="exact"/>
    </w:pPr>
    <w:rPr>
      <w:rFonts w:ascii="Times New Roman" w:eastAsia="Times New Roman" w:hAnsi="Times New Roman" w:cs="Times New Roman"/>
      <w:i/>
      <w:iCs/>
    </w:rPr>
  </w:style>
  <w:style w:type="paragraph" w:customStyle="1" w:styleId="120">
    <w:name w:val="Заголовок №1 (2)"/>
    <w:basedOn w:val="a"/>
    <w:link w:val="12"/>
    <w:pPr>
      <w:shd w:val="clear" w:color="auto" w:fill="FFFFFF"/>
      <w:spacing w:before="240" w:line="274" w:lineRule="exact"/>
      <w:outlineLvl w:val="0"/>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74" w:lineRule="exact"/>
      <w:jc w:val="both"/>
    </w:pPr>
    <w:rPr>
      <w:rFonts w:ascii="Times New Roman" w:eastAsia="Times New Roman" w:hAnsi="Times New Roman" w:cs="Times New Roman"/>
      <w:b/>
      <w:bCs/>
      <w:i/>
      <w:iCs/>
    </w:rPr>
  </w:style>
  <w:style w:type="paragraph" w:styleId="a4">
    <w:name w:val="Balloon Text"/>
    <w:basedOn w:val="a"/>
    <w:link w:val="a5"/>
    <w:uiPriority w:val="99"/>
    <w:semiHidden/>
    <w:unhideWhenUsed/>
    <w:rsid w:val="0007332A"/>
    <w:rPr>
      <w:rFonts w:ascii="Tahoma" w:hAnsi="Tahoma" w:cs="Tahoma"/>
      <w:sz w:val="16"/>
      <w:szCs w:val="16"/>
    </w:rPr>
  </w:style>
  <w:style w:type="character" w:customStyle="1" w:styleId="a5">
    <w:name w:val="Текст выноски Знак"/>
    <w:basedOn w:val="a0"/>
    <w:link w:val="a4"/>
    <w:uiPriority w:val="99"/>
    <w:semiHidden/>
    <w:rsid w:val="0007332A"/>
    <w:rPr>
      <w:rFonts w:ascii="Tahoma" w:hAnsi="Tahoma" w:cs="Tahoma"/>
      <w:color w:val="000000"/>
      <w:sz w:val="16"/>
      <w:szCs w:val="16"/>
    </w:rPr>
  </w:style>
  <w:style w:type="paragraph" w:styleId="a6">
    <w:name w:val="No Spacing"/>
    <w:link w:val="a7"/>
    <w:qFormat/>
    <w:rsid w:val="008D35CC"/>
    <w:pPr>
      <w:widowControl/>
    </w:pPr>
    <w:rPr>
      <w:rFonts w:asciiTheme="minorHAnsi" w:eastAsiaTheme="minorHAnsi" w:hAnsiTheme="minorHAnsi" w:cstheme="minorBidi"/>
      <w:sz w:val="22"/>
      <w:szCs w:val="22"/>
      <w:lang w:eastAsia="en-US" w:bidi="ar-SA"/>
    </w:rPr>
  </w:style>
  <w:style w:type="character" w:customStyle="1" w:styleId="a7">
    <w:name w:val="Без интервала Знак"/>
    <w:link w:val="a6"/>
    <w:locked/>
    <w:rsid w:val="008D35CC"/>
    <w:rPr>
      <w:rFonts w:asciiTheme="minorHAnsi" w:eastAsiaTheme="minorHAnsi" w:hAnsiTheme="minorHAnsi" w:cstheme="minorBidi"/>
      <w:sz w:val="22"/>
      <w:szCs w:val="22"/>
      <w:lang w:eastAsia="en-US" w:bidi="ar-SA"/>
    </w:rPr>
  </w:style>
  <w:style w:type="character" w:styleId="a8">
    <w:name w:val="Strong"/>
    <w:qFormat/>
    <w:rsid w:val="008D3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file:///C:\Users\Leto\Documents\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7460</Words>
  <Characters>42525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Сухов Александр</cp:lastModifiedBy>
  <cp:revision>4</cp:revision>
  <dcterms:created xsi:type="dcterms:W3CDTF">2019-01-26T01:33:00Z</dcterms:created>
  <dcterms:modified xsi:type="dcterms:W3CDTF">2019-01-26T02:29:00Z</dcterms:modified>
</cp:coreProperties>
</file>